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F0" w:rsidRPr="0023358E" w:rsidRDefault="005E71F0" w:rsidP="0023358E">
      <w:pPr>
        <w:ind w:leftChars="0" w:firstLineChars="0" w:firstLine="0"/>
        <w:jc w:val="center"/>
        <w:rPr>
          <w:sz w:val="28"/>
          <w:szCs w:val="28"/>
        </w:rPr>
      </w:pPr>
      <w:r w:rsidRPr="0023358E">
        <w:rPr>
          <w:sz w:val="28"/>
          <w:szCs w:val="28"/>
        </w:rPr>
        <w:t>МІНІСТЕРСТВО ОСВІТИ І НАУКИ УКРАЇНИ</w:t>
      </w:r>
    </w:p>
    <w:p w:rsidR="005E71F0" w:rsidRPr="0023358E" w:rsidRDefault="005E71F0" w:rsidP="0023358E">
      <w:pPr>
        <w:ind w:left="1" w:hanging="3"/>
        <w:jc w:val="center"/>
        <w:rPr>
          <w:sz w:val="28"/>
          <w:szCs w:val="28"/>
        </w:rPr>
      </w:pPr>
      <w:r w:rsidRPr="0023358E">
        <w:rPr>
          <w:sz w:val="28"/>
          <w:szCs w:val="28"/>
        </w:rPr>
        <w:t>ХЕРСОНСЬКИЙ ДЕРЖАВНИЙ УНІВЕРСИТЕТ</w:t>
      </w:r>
    </w:p>
    <w:p w:rsidR="005E71F0" w:rsidRPr="0023358E" w:rsidRDefault="005E71F0" w:rsidP="0023358E">
      <w:pPr>
        <w:ind w:left="1" w:hanging="3"/>
        <w:jc w:val="center"/>
        <w:rPr>
          <w:sz w:val="28"/>
          <w:szCs w:val="28"/>
        </w:rPr>
      </w:pPr>
      <w:r w:rsidRPr="0023358E">
        <w:rPr>
          <w:sz w:val="28"/>
          <w:szCs w:val="28"/>
        </w:rPr>
        <w:t>ФАКУЛЬТЕТ УКРАЇНСЬКОЇ Й ІНОЗЕМНОЇ ФІЛОЛОГІЇ ТА ЖУРНАЛІСТИКИ</w:t>
      </w:r>
    </w:p>
    <w:p w:rsidR="005E71F0" w:rsidRPr="0023358E" w:rsidRDefault="005E71F0" w:rsidP="0023358E">
      <w:pPr>
        <w:ind w:left="1" w:hanging="3"/>
        <w:jc w:val="center"/>
        <w:rPr>
          <w:sz w:val="28"/>
          <w:szCs w:val="28"/>
        </w:rPr>
      </w:pPr>
      <w:r w:rsidRPr="0023358E">
        <w:rPr>
          <w:sz w:val="28"/>
          <w:szCs w:val="28"/>
        </w:rPr>
        <w:t>КАФЕДРА АНГЛІЙСЬКОЇ ФІЛОЛОГІЇ ТА ПРИКЛАДНОЇ ЛІНГВІСТИКИ</w:t>
      </w:r>
    </w:p>
    <w:p w:rsidR="005E71F0" w:rsidRPr="0023358E" w:rsidRDefault="005E71F0" w:rsidP="0023358E">
      <w:pPr>
        <w:ind w:left="1" w:hanging="3"/>
        <w:jc w:val="center"/>
        <w:rPr>
          <w:sz w:val="28"/>
          <w:szCs w:val="28"/>
        </w:rPr>
      </w:pPr>
    </w:p>
    <w:p w:rsidR="005E71F0" w:rsidRPr="0023358E" w:rsidRDefault="0023358E" w:rsidP="0023358E">
      <w:pPr>
        <w:ind w:leftChars="642" w:left="1412" w:firstLineChars="0" w:firstLine="71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E71F0" w:rsidRPr="0023358E">
        <w:rPr>
          <w:sz w:val="28"/>
          <w:szCs w:val="28"/>
        </w:rPr>
        <w:t>ЗАТВЕРДЖЕНО</w:t>
      </w:r>
    </w:p>
    <w:p w:rsidR="005E71F0" w:rsidRPr="0023358E" w:rsidRDefault="0023358E" w:rsidP="0023358E">
      <w:pPr>
        <w:ind w:leftChars="641" w:left="1410" w:firstLineChars="0" w:firstLine="71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E71F0" w:rsidRPr="0023358E">
        <w:rPr>
          <w:sz w:val="28"/>
          <w:szCs w:val="28"/>
        </w:rPr>
        <w:t>на засіданні кафедри англійської філології</w:t>
      </w:r>
    </w:p>
    <w:p w:rsidR="005E71F0" w:rsidRPr="0023358E" w:rsidRDefault="0023358E" w:rsidP="0023358E">
      <w:pPr>
        <w:ind w:leftChars="640" w:left="1408" w:firstLineChars="0" w:firstLine="71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E71F0" w:rsidRPr="0023358E">
        <w:rPr>
          <w:sz w:val="28"/>
          <w:szCs w:val="28"/>
        </w:rPr>
        <w:t>та прикладної лінгвістики</w:t>
      </w:r>
    </w:p>
    <w:p w:rsidR="005E71F0" w:rsidRPr="0023358E" w:rsidRDefault="0023358E" w:rsidP="0023358E">
      <w:pPr>
        <w:ind w:left="-2" w:firstLineChars="0" w:firstLine="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E71F0" w:rsidRPr="0023358E">
        <w:rPr>
          <w:sz w:val="28"/>
          <w:szCs w:val="28"/>
        </w:rPr>
        <w:t>протокол № … від …. …. 2020 р.</w:t>
      </w:r>
    </w:p>
    <w:p w:rsidR="005E71F0" w:rsidRPr="0023358E" w:rsidRDefault="0023358E" w:rsidP="0023358E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E71F0" w:rsidRPr="0023358E">
        <w:rPr>
          <w:sz w:val="28"/>
          <w:szCs w:val="28"/>
        </w:rPr>
        <w:t>завідувач кафедри</w:t>
      </w:r>
    </w:p>
    <w:p w:rsidR="005E71F0" w:rsidRPr="0023358E" w:rsidRDefault="0023358E" w:rsidP="0023358E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E71F0" w:rsidRPr="0023358E">
        <w:rPr>
          <w:sz w:val="28"/>
          <w:szCs w:val="28"/>
        </w:rPr>
        <w:t>___________ (доц. Главацька Ю.Л.)</w:t>
      </w:r>
    </w:p>
    <w:p w:rsidR="005E71F0" w:rsidRPr="0023358E" w:rsidRDefault="005E71F0" w:rsidP="0023358E">
      <w:pPr>
        <w:ind w:left="1" w:hanging="3"/>
        <w:jc w:val="right"/>
        <w:rPr>
          <w:sz w:val="28"/>
          <w:szCs w:val="28"/>
        </w:rPr>
      </w:pPr>
    </w:p>
    <w:p w:rsidR="005E71F0" w:rsidRPr="0023358E" w:rsidRDefault="005E71F0" w:rsidP="0023358E">
      <w:pPr>
        <w:ind w:left="1" w:hanging="3"/>
        <w:jc w:val="center"/>
        <w:rPr>
          <w:sz w:val="28"/>
          <w:szCs w:val="28"/>
        </w:rPr>
      </w:pPr>
      <w:r w:rsidRPr="0023358E">
        <w:rPr>
          <w:sz w:val="28"/>
          <w:szCs w:val="28"/>
        </w:rPr>
        <w:t>СИЛАБУС ОСВІТНЬОЇ КОМПОНЕНТИ</w:t>
      </w:r>
    </w:p>
    <w:p w:rsidR="005E71F0" w:rsidRDefault="005E71F0" w:rsidP="0023358E">
      <w:pPr>
        <w:ind w:left="1" w:hanging="3"/>
        <w:jc w:val="center"/>
        <w:rPr>
          <w:sz w:val="28"/>
          <w:szCs w:val="28"/>
          <w:lang w:val="uk-UA"/>
        </w:rPr>
      </w:pPr>
      <w:r w:rsidRPr="0023358E">
        <w:rPr>
          <w:sz w:val="28"/>
          <w:szCs w:val="28"/>
          <w:lang w:val="uk-UA"/>
        </w:rPr>
        <w:t>ПРАКТИЧНИЙ КУРС ДРУГОЇ ІНОЗЕМНОЇ МОВИ</w:t>
      </w:r>
    </w:p>
    <w:p w:rsidR="00F00D0D" w:rsidRDefault="00F00D0D" w:rsidP="0023358E">
      <w:pPr>
        <w:ind w:left="1" w:hanging="3"/>
        <w:jc w:val="center"/>
        <w:rPr>
          <w:sz w:val="28"/>
          <w:szCs w:val="28"/>
          <w:lang w:val="uk-UA"/>
        </w:rPr>
      </w:pPr>
    </w:p>
    <w:p w:rsidR="00F00D0D" w:rsidRDefault="00F00D0D" w:rsidP="0023358E">
      <w:pPr>
        <w:ind w:left="1" w:hanging="3"/>
        <w:jc w:val="center"/>
        <w:rPr>
          <w:sz w:val="28"/>
          <w:szCs w:val="28"/>
          <w:lang w:val="uk-UA"/>
        </w:rPr>
      </w:pPr>
    </w:p>
    <w:p w:rsidR="00F00D0D" w:rsidRPr="0023358E" w:rsidRDefault="00F00D0D" w:rsidP="0023358E">
      <w:pPr>
        <w:ind w:left="1" w:hanging="3"/>
        <w:jc w:val="center"/>
        <w:rPr>
          <w:sz w:val="28"/>
          <w:szCs w:val="28"/>
          <w:lang w:val="uk-UA"/>
        </w:rPr>
      </w:pPr>
    </w:p>
    <w:p w:rsidR="005E71F0" w:rsidRPr="0023358E" w:rsidRDefault="005E71F0" w:rsidP="0023358E">
      <w:pPr>
        <w:ind w:left="1" w:hanging="3"/>
        <w:jc w:val="center"/>
        <w:rPr>
          <w:sz w:val="28"/>
          <w:szCs w:val="28"/>
        </w:rPr>
      </w:pPr>
    </w:p>
    <w:p w:rsidR="004B7ED8" w:rsidRPr="0023358E" w:rsidRDefault="004B7ED8" w:rsidP="004B7ED8">
      <w:pPr>
        <w:ind w:left="1" w:hanging="3"/>
        <w:jc w:val="center"/>
        <w:rPr>
          <w:sz w:val="28"/>
          <w:szCs w:val="28"/>
          <w:lang w:val="uk-UA"/>
        </w:rPr>
      </w:pPr>
      <w:r w:rsidRPr="0023358E">
        <w:rPr>
          <w:sz w:val="28"/>
          <w:szCs w:val="28"/>
        </w:rPr>
        <w:t xml:space="preserve">Освітня </w:t>
      </w:r>
      <w:proofErr w:type="gramStart"/>
      <w:r w:rsidRPr="0023358E">
        <w:rPr>
          <w:sz w:val="28"/>
          <w:szCs w:val="28"/>
        </w:rPr>
        <w:t xml:space="preserve">програма </w:t>
      </w:r>
      <w:r w:rsidRPr="0023358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proofErr w:type="gramEnd"/>
      <w:r w:rsidRPr="0023358E">
        <w:rPr>
          <w:sz w:val="28"/>
          <w:szCs w:val="28"/>
          <w:lang w:val="uk-UA"/>
        </w:rPr>
        <w:t>Середня освіта</w:t>
      </w:r>
      <w:r>
        <w:rPr>
          <w:sz w:val="28"/>
          <w:szCs w:val="28"/>
          <w:lang w:val="uk-UA"/>
        </w:rPr>
        <w:t xml:space="preserve"> </w:t>
      </w:r>
      <w:r w:rsidRPr="0023358E">
        <w:rPr>
          <w:sz w:val="28"/>
          <w:szCs w:val="28"/>
          <w:lang w:val="uk-UA"/>
        </w:rPr>
        <w:t>(Мова і література англійська)</w:t>
      </w:r>
      <w:r>
        <w:rPr>
          <w:sz w:val="28"/>
          <w:szCs w:val="28"/>
          <w:lang w:val="uk-UA"/>
        </w:rPr>
        <w:t>»</w:t>
      </w:r>
    </w:p>
    <w:p w:rsidR="004B7ED8" w:rsidRPr="0023358E" w:rsidRDefault="004B7ED8" w:rsidP="004B7ED8">
      <w:pPr>
        <w:ind w:left="1" w:hanging="3"/>
        <w:jc w:val="center"/>
        <w:rPr>
          <w:sz w:val="28"/>
          <w:szCs w:val="28"/>
        </w:rPr>
      </w:pPr>
      <w:r w:rsidRPr="0023358E">
        <w:rPr>
          <w:sz w:val="28"/>
          <w:szCs w:val="28"/>
        </w:rPr>
        <w:t xml:space="preserve">Спеціальність </w:t>
      </w:r>
      <w:r w:rsidRPr="0023358E">
        <w:rPr>
          <w:sz w:val="28"/>
          <w:szCs w:val="28"/>
          <w:lang w:val="uk-UA"/>
        </w:rPr>
        <w:t>014.02 Середня освіта (Мова і література англійська)</w:t>
      </w:r>
    </w:p>
    <w:p w:rsidR="004B7ED8" w:rsidRPr="0023358E" w:rsidRDefault="004B7ED8" w:rsidP="004B7ED8">
      <w:pPr>
        <w:ind w:left="1" w:hanging="3"/>
        <w:jc w:val="center"/>
        <w:rPr>
          <w:sz w:val="28"/>
          <w:szCs w:val="28"/>
          <w:lang w:val="uk-UA"/>
        </w:rPr>
      </w:pPr>
      <w:r w:rsidRPr="0023358E">
        <w:rPr>
          <w:sz w:val="28"/>
          <w:szCs w:val="28"/>
        </w:rPr>
        <w:t xml:space="preserve">Галузь знань </w:t>
      </w:r>
      <w:r w:rsidRPr="00490F95">
        <w:rPr>
          <w:sz w:val="28"/>
          <w:szCs w:val="28"/>
        </w:rPr>
        <w:t xml:space="preserve">01 </w:t>
      </w:r>
      <w:r w:rsidRPr="0023358E">
        <w:rPr>
          <w:sz w:val="28"/>
          <w:szCs w:val="28"/>
          <w:lang w:val="uk-UA"/>
        </w:rPr>
        <w:t>Освіта/ Педагогіка</w:t>
      </w:r>
    </w:p>
    <w:p w:rsidR="005E71F0" w:rsidRDefault="005E71F0" w:rsidP="0023358E">
      <w:pPr>
        <w:ind w:left="1" w:hanging="3"/>
        <w:jc w:val="center"/>
        <w:rPr>
          <w:sz w:val="28"/>
          <w:szCs w:val="28"/>
          <w:lang w:val="uk-UA"/>
        </w:rPr>
      </w:pPr>
    </w:p>
    <w:p w:rsidR="0023358E" w:rsidRDefault="0023358E" w:rsidP="0023358E">
      <w:pPr>
        <w:ind w:left="1" w:hanging="3"/>
        <w:jc w:val="center"/>
        <w:rPr>
          <w:sz w:val="28"/>
          <w:szCs w:val="28"/>
          <w:lang w:val="uk-UA"/>
        </w:rPr>
      </w:pPr>
    </w:p>
    <w:p w:rsidR="0023358E" w:rsidRDefault="0023358E" w:rsidP="00F00D0D">
      <w:pPr>
        <w:ind w:leftChars="0" w:firstLineChars="0" w:firstLine="0"/>
        <w:rPr>
          <w:sz w:val="28"/>
          <w:szCs w:val="28"/>
          <w:lang w:val="uk-UA"/>
        </w:rPr>
      </w:pPr>
    </w:p>
    <w:p w:rsidR="0023358E" w:rsidRDefault="0023358E" w:rsidP="0023358E">
      <w:pPr>
        <w:ind w:left="1" w:hanging="3"/>
        <w:jc w:val="center"/>
        <w:rPr>
          <w:sz w:val="28"/>
          <w:szCs w:val="28"/>
          <w:lang w:val="uk-UA"/>
        </w:rPr>
      </w:pPr>
    </w:p>
    <w:p w:rsidR="0023358E" w:rsidRPr="0023358E" w:rsidRDefault="0023358E" w:rsidP="0023358E">
      <w:pPr>
        <w:ind w:left="1" w:hanging="3"/>
        <w:jc w:val="center"/>
        <w:rPr>
          <w:sz w:val="28"/>
          <w:szCs w:val="28"/>
          <w:lang w:val="uk-UA"/>
        </w:rPr>
      </w:pPr>
    </w:p>
    <w:p w:rsidR="005E71F0" w:rsidRDefault="005E71F0" w:rsidP="0023358E">
      <w:pPr>
        <w:ind w:left="1" w:hanging="3"/>
        <w:jc w:val="center"/>
        <w:rPr>
          <w:sz w:val="28"/>
          <w:szCs w:val="28"/>
          <w:lang w:val="uk-UA"/>
        </w:rPr>
      </w:pPr>
      <w:r w:rsidRPr="0023358E">
        <w:rPr>
          <w:sz w:val="28"/>
          <w:szCs w:val="28"/>
        </w:rPr>
        <w:t>Херсон 2020</w:t>
      </w:r>
    </w:p>
    <w:p w:rsidR="00E7105F" w:rsidRPr="00E7105F" w:rsidRDefault="00E7105F" w:rsidP="0023358E">
      <w:pPr>
        <w:ind w:left="1" w:hanging="3"/>
        <w:jc w:val="center"/>
        <w:rPr>
          <w:sz w:val="28"/>
          <w:szCs w:val="28"/>
          <w:lang w:val="uk-UA"/>
        </w:rPr>
      </w:pPr>
    </w:p>
    <w:p w:rsidR="005E71F0" w:rsidRDefault="005E71F0" w:rsidP="004B7ED8">
      <w:pPr>
        <w:ind w:left="0"/>
      </w:pP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0206"/>
      </w:tblGrid>
      <w:tr w:rsidR="005E71F0" w:rsidTr="004C394D">
        <w:tc>
          <w:tcPr>
            <w:tcW w:w="3936" w:type="dxa"/>
          </w:tcPr>
          <w:p w:rsidR="005E71F0" w:rsidRDefault="005E71F0" w:rsidP="004B7ED8">
            <w:pPr>
              <w:ind w:left="0"/>
            </w:pPr>
            <w:r>
              <w:t>Назва освітньої компоненти</w:t>
            </w:r>
          </w:p>
        </w:tc>
        <w:tc>
          <w:tcPr>
            <w:tcW w:w="10206" w:type="dxa"/>
          </w:tcPr>
          <w:p w:rsidR="005E71F0" w:rsidRPr="005E71F0" w:rsidRDefault="005E71F0" w:rsidP="004B7ED8">
            <w:pPr>
              <w:ind w:left="0"/>
              <w:rPr>
                <w:lang w:val="uk-UA"/>
              </w:rPr>
            </w:pPr>
            <w:r>
              <w:rPr>
                <w:lang w:val="uk-UA"/>
              </w:rPr>
              <w:t>Практичний курс другої іноземної мови</w:t>
            </w:r>
          </w:p>
        </w:tc>
      </w:tr>
      <w:tr w:rsidR="002B2A1A" w:rsidTr="007370D4">
        <w:tc>
          <w:tcPr>
            <w:tcW w:w="3936" w:type="dxa"/>
          </w:tcPr>
          <w:p w:rsidR="002B2A1A" w:rsidRDefault="002B2A1A" w:rsidP="002B2A1A">
            <w:pPr>
              <w:ind w:left="0"/>
            </w:pPr>
            <w:r>
              <w:t xml:space="preserve">Викладач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A1A" w:rsidRDefault="002B2A1A" w:rsidP="002B2A1A">
            <w:pPr>
              <w:spacing w:line="276" w:lineRule="auto"/>
              <w:ind w:left="0"/>
              <w:rPr>
                <w:color w:val="auto"/>
              </w:rPr>
            </w:pPr>
            <w:r>
              <w:t>Михайлець Михайло Дмитрович</w:t>
            </w:r>
          </w:p>
        </w:tc>
      </w:tr>
      <w:tr w:rsidR="002B2A1A" w:rsidTr="007370D4">
        <w:tc>
          <w:tcPr>
            <w:tcW w:w="3936" w:type="dxa"/>
          </w:tcPr>
          <w:p w:rsidR="002B2A1A" w:rsidRDefault="002B2A1A" w:rsidP="002B2A1A">
            <w:pPr>
              <w:ind w:left="0"/>
            </w:pPr>
            <w:r>
              <w:t>Посилання на сайт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A1A" w:rsidRDefault="002B2A1A" w:rsidP="002B2A1A">
            <w:pPr>
              <w:spacing w:line="276" w:lineRule="auto"/>
              <w:ind w:left="0"/>
            </w:pPr>
            <w:hyperlink r:id="rId7" w:history="1">
              <w:r>
                <w:rPr>
                  <w:rStyle w:val="a5"/>
                </w:rPr>
                <w:t>http://www.kspu.edu/About/Faculty/IUkrForeignPhilology/ChairTranslation/EducationalProgramSVObachelor/OPseredniaosvita/SyllabiSeredniaOsvita.aspx</w:t>
              </w:r>
            </w:hyperlink>
            <w:r>
              <w:t xml:space="preserve"> </w:t>
            </w:r>
          </w:p>
        </w:tc>
      </w:tr>
      <w:tr w:rsidR="002B2A1A" w:rsidTr="007370D4">
        <w:tc>
          <w:tcPr>
            <w:tcW w:w="3936" w:type="dxa"/>
          </w:tcPr>
          <w:p w:rsidR="002B2A1A" w:rsidRDefault="002B2A1A" w:rsidP="002B2A1A">
            <w:pPr>
              <w:ind w:left="0"/>
            </w:pPr>
            <w:r>
              <w:t>Контактний тел.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A1A" w:rsidRDefault="002B2A1A" w:rsidP="002B2A1A">
            <w:pPr>
              <w:spacing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(095)1954045 </w:t>
            </w:r>
          </w:p>
        </w:tc>
      </w:tr>
      <w:tr w:rsidR="002B2A1A" w:rsidTr="007370D4">
        <w:tc>
          <w:tcPr>
            <w:tcW w:w="3936" w:type="dxa"/>
          </w:tcPr>
          <w:p w:rsidR="002B2A1A" w:rsidRDefault="002B2A1A" w:rsidP="002B2A1A">
            <w:pPr>
              <w:ind w:left="0"/>
            </w:pPr>
            <w:r>
              <w:t>E-mail викладача: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A1A" w:rsidRDefault="002B2A1A" w:rsidP="002B2A1A">
            <w:pPr>
              <w:spacing w:line="276" w:lineRule="auto"/>
              <w:ind w:left="0"/>
              <w:rPr>
                <w:lang w:val="en-US"/>
              </w:rPr>
            </w:pPr>
            <w:hyperlink r:id="rId8" w:history="1">
              <w:r>
                <w:rPr>
                  <w:rStyle w:val="a5"/>
                  <w:lang w:val="en-US"/>
                </w:rPr>
                <w:t>michaelmmdms1997@gmail.com</w:t>
              </w:r>
            </w:hyperlink>
            <w:r>
              <w:rPr>
                <w:lang w:val="en-US"/>
              </w:rPr>
              <w:t xml:space="preserve"> </w:t>
            </w:r>
          </w:p>
        </w:tc>
      </w:tr>
    </w:tbl>
    <w:p w:rsidR="005E71F0" w:rsidRDefault="005E71F0" w:rsidP="004B7ED8">
      <w:pPr>
        <w:ind w:left="0"/>
      </w:pPr>
    </w:p>
    <w:p w:rsidR="005E71F0" w:rsidRDefault="005E71F0" w:rsidP="00B10C4F">
      <w:pPr>
        <w:pStyle w:val="a3"/>
        <w:numPr>
          <w:ilvl w:val="0"/>
          <w:numId w:val="1"/>
        </w:numPr>
        <w:ind w:leftChars="0" w:firstLineChars="0"/>
      </w:pPr>
      <w:r w:rsidRPr="00B10C4F">
        <w:rPr>
          <w:b/>
        </w:rPr>
        <w:t xml:space="preserve">Анотація до курсу: </w:t>
      </w:r>
      <w:r>
        <w:t xml:space="preserve">навчальна дисципліна розрахована на години </w:t>
      </w:r>
      <w:r w:rsidR="00980492" w:rsidRPr="00B10C4F">
        <w:rPr>
          <w:lang w:val="uk-UA"/>
        </w:rPr>
        <w:t>практичних</w:t>
      </w:r>
      <w:r w:rsidR="00980492">
        <w:t xml:space="preserve"> занять</w:t>
      </w:r>
      <w:r w:rsidR="00980492" w:rsidRPr="00B10C4F">
        <w:rPr>
          <w:lang w:val="uk-UA"/>
        </w:rPr>
        <w:t>, що направлені на</w:t>
      </w:r>
      <w:r>
        <w:t xml:space="preserve"> </w:t>
      </w:r>
      <w:r w:rsidR="00980492" w:rsidRPr="00B10C4F">
        <w:rPr>
          <w:lang w:val="uk-UA"/>
        </w:rPr>
        <w:t>удосконалення знань</w:t>
      </w:r>
      <w:r w:rsidR="00413494">
        <w:rPr>
          <w:lang w:val="uk-UA"/>
        </w:rPr>
        <w:t xml:space="preserve"> з</w:t>
      </w:r>
      <w:r w:rsidR="00980492" w:rsidRPr="00B10C4F">
        <w:rPr>
          <w:lang w:val="uk-UA"/>
        </w:rPr>
        <w:t xml:space="preserve"> турецької мови в аспекті говоріння, аудіювання, письма та читання, курс має на </w:t>
      </w:r>
      <w:proofErr w:type="gramStart"/>
      <w:r w:rsidR="00980492" w:rsidRPr="00B10C4F">
        <w:rPr>
          <w:lang w:val="uk-UA"/>
        </w:rPr>
        <w:t>меті  усестороннє</w:t>
      </w:r>
      <w:proofErr w:type="gramEnd"/>
      <w:r w:rsidR="00980492" w:rsidRPr="00B10C4F">
        <w:rPr>
          <w:lang w:val="uk-UA"/>
        </w:rPr>
        <w:t xml:space="preserve"> поглиблення мовних та мовленнєвих знань</w:t>
      </w:r>
      <w:r>
        <w:t>.</w:t>
      </w:r>
    </w:p>
    <w:p w:rsidR="00980492" w:rsidRPr="00980492" w:rsidRDefault="00980492" w:rsidP="00B10C4F">
      <w:pPr>
        <w:pStyle w:val="a3"/>
        <w:numPr>
          <w:ilvl w:val="0"/>
          <w:numId w:val="1"/>
        </w:numPr>
        <w:ind w:leftChars="0" w:firstLineChars="0"/>
      </w:pPr>
      <w:r w:rsidRPr="00980492">
        <w:t xml:space="preserve">Мета та </w:t>
      </w:r>
      <w:r w:rsidRPr="00B10C4F">
        <w:rPr>
          <w:lang w:val="uk-UA"/>
        </w:rPr>
        <w:t>завдання</w:t>
      </w:r>
      <w:r w:rsidR="005E71F0" w:rsidRPr="00980492">
        <w:t xml:space="preserve"> курсу: </w:t>
      </w:r>
      <w:bookmarkStart w:id="0" w:name="_gjdgxs" w:colFirst="0" w:colLast="0"/>
      <w:bookmarkEnd w:id="0"/>
    </w:p>
    <w:p w:rsidR="00980492" w:rsidRPr="00980492" w:rsidRDefault="00980492" w:rsidP="004B7ED8">
      <w:pPr>
        <w:ind w:left="0"/>
        <w:rPr>
          <w:lang w:val="uk-UA"/>
        </w:rPr>
      </w:pPr>
      <w:r w:rsidRPr="00980492">
        <w:rPr>
          <w:b/>
          <w:bCs/>
          <w:u w:val="single"/>
          <w:lang w:val="uk-UA"/>
        </w:rPr>
        <w:t>Мета курсу</w:t>
      </w:r>
      <w:r w:rsidRPr="00980492">
        <w:rPr>
          <w:b/>
          <w:bCs/>
          <w:lang w:val="uk-UA"/>
        </w:rPr>
        <w:t xml:space="preserve">: </w:t>
      </w:r>
      <w:r w:rsidRPr="00980492">
        <w:rPr>
          <w:lang w:val="uk-UA"/>
        </w:rPr>
        <w:t>розвивати діалогічне, монологічне мовлення та інші активні форми мовленнєвої діяльності, такі, як диспут, дискусія, рольова гра, активізація знань граматичного та лексичного матеріалу, передбаченого програмою.</w:t>
      </w:r>
    </w:p>
    <w:p w:rsidR="00980492" w:rsidRPr="00980492" w:rsidRDefault="00980492" w:rsidP="004B7ED8">
      <w:pPr>
        <w:ind w:left="0"/>
        <w:rPr>
          <w:lang w:val="uk-UA"/>
        </w:rPr>
      </w:pPr>
      <w:r w:rsidRPr="00980492">
        <w:rPr>
          <w:lang w:val="uk-UA"/>
        </w:rPr>
        <w:t>Завдання курсу:</w:t>
      </w:r>
      <w:r w:rsidRPr="00980492">
        <w:rPr>
          <w:lang w:val="uk-UA"/>
        </w:rPr>
        <w:tab/>
      </w:r>
    </w:p>
    <w:p w:rsidR="00980492" w:rsidRPr="00980492" w:rsidRDefault="00980492" w:rsidP="004B7ED8">
      <w:pPr>
        <w:ind w:left="0"/>
        <w:rPr>
          <w:lang w:val="uk-UA"/>
        </w:rPr>
      </w:pPr>
      <w:r w:rsidRPr="00980492">
        <w:rPr>
          <w:b/>
          <w:lang w:val="uk-UA"/>
        </w:rPr>
        <w:t>методичні:</w:t>
      </w:r>
      <w:r w:rsidRPr="00980492">
        <w:rPr>
          <w:lang w:val="uk-UA"/>
        </w:rPr>
        <w:t xml:space="preserve"> навчити аудіювати турецьку мову в межах тем за програмою розвивати     навички     діалогічного     та     монологічного     мовлення, продовжувати роботу  по  збагаченню  активного  словникового  запасу студентів та навчити студентів викладати    набуту інформацію і свої думки у межах тематики, передбаченої програмою.</w:t>
      </w:r>
    </w:p>
    <w:p w:rsidR="00980492" w:rsidRPr="00980492" w:rsidRDefault="00980492" w:rsidP="004B7ED8">
      <w:pPr>
        <w:ind w:left="0"/>
        <w:rPr>
          <w:lang w:val="uk-UA"/>
        </w:rPr>
      </w:pPr>
      <w:r w:rsidRPr="00980492">
        <w:rPr>
          <w:b/>
          <w:lang w:val="uk-UA"/>
        </w:rPr>
        <w:t xml:space="preserve">пізнавальні: </w:t>
      </w:r>
      <w:r w:rsidRPr="00980492">
        <w:rPr>
          <w:lang w:val="uk-UA"/>
        </w:rPr>
        <w:t xml:space="preserve">   сприяти   розвитку   краєзнавчих   знань   студентів   про культуру, традиції та звичаї Туреччини.</w:t>
      </w:r>
    </w:p>
    <w:p w:rsidR="00980492" w:rsidRPr="00980492" w:rsidRDefault="00980492" w:rsidP="004B7ED8">
      <w:pPr>
        <w:ind w:left="0"/>
      </w:pPr>
      <w:r w:rsidRPr="00980492">
        <w:rPr>
          <w:b/>
          <w:lang w:val="uk-UA"/>
        </w:rPr>
        <w:t>практичні:</w:t>
      </w:r>
      <w:r w:rsidRPr="00980492">
        <w:rPr>
          <w:lang w:val="uk-UA"/>
        </w:rPr>
        <w:t xml:space="preserve">    розвивати   та   удосконалювати    навички    говоріння    та перекладу текстів на турецьку та рідну мови, розвивати мовну здогадку та мовленнєву реакцію*' вміння мовного самоконтролю.</w:t>
      </w:r>
    </w:p>
    <w:p w:rsidR="005E71F0" w:rsidRPr="00980492" w:rsidRDefault="005E71F0" w:rsidP="00B10C4F">
      <w:pPr>
        <w:pStyle w:val="a3"/>
        <w:numPr>
          <w:ilvl w:val="0"/>
          <w:numId w:val="1"/>
        </w:numPr>
        <w:ind w:leftChars="0" w:firstLineChars="0"/>
      </w:pPr>
      <w:r w:rsidRPr="00980492">
        <w:t xml:space="preserve">Компетентності та програмні результати навчання: </w:t>
      </w:r>
    </w:p>
    <w:p w:rsidR="00D11B4B" w:rsidRDefault="00D11B4B" w:rsidP="004B7ED8">
      <w:pPr>
        <w:ind w:left="0"/>
        <w:rPr>
          <w:lang w:val="uk-UA"/>
        </w:rPr>
      </w:pPr>
      <w:r>
        <w:rPr>
          <w:lang w:val="uk-UA"/>
        </w:rPr>
        <w:t>Інтегральна компетентність.</w:t>
      </w:r>
    </w:p>
    <w:p w:rsidR="00D11B4B" w:rsidRDefault="00D11B4B" w:rsidP="004B7ED8">
      <w:pPr>
        <w:ind w:left="0"/>
        <w:rPr>
          <w:rStyle w:val="rvts0"/>
        </w:rPr>
      </w:pPr>
      <w:r>
        <w:rPr>
          <w:rStyle w:val="rvts0"/>
          <w:sz w:val="24"/>
          <w:szCs w:val="24"/>
          <w:lang w:val="uk-UA"/>
        </w:rPr>
        <w:t>Здатність розв’язувати складні спеціалізовані задачі й практичні проблеми в галузі середньої освіти, що передбачає застосування теорій та методів освітніх наук і характеризується комплексністю й невизначеністю педагогічних умов організації освітнього процесу в основній (базовій) середній школі.</w:t>
      </w:r>
    </w:p>
    <w:p w:rsidR="00D11B4B" w:rsidRDefault="00D11B4B" w:rsidP="004B7ED8">
      <w:pPr>
        <w:ind w:left="0"/>
      </w:pPr>
      <w:r>
        <w:t>Загальні компетентності.</w:t>
      </w:r>
    </w:p>
    <w:p w:rsidR="00D11B4B" w:rsidRDefault="00D11B4B" w:rsidP="00B10C4F">
      <w:pPr>
        <w:pStyle w:val="a3"/>
        <w:numPr>
          <w:ilvl w:val="1"/>
          <w:numId w:val="2"/>
        </w:numPr>
        <w:ind w:leftChars="0" w:firstLineChars="0"/>
      </w:pPr>
      <w:r>
        <w:t>Знання та розуміння предметної області та розуміння професійної діяльності.</w:t>
      </w:r>
    </w:p>
    <w:p w:rsidR="00D11B4B" w:rsidRDefault="00D11B4B" w:rsidP="00B10C4F">
      <w:pPr>
        <w:pStyle w:val="a3"/>
        <w:numPr>
          <w:ilvl w:val="1"/>
          <w:numId w:val="2"/>
        </w:numPr>
        <w:ind w:leftChars="0" w:firstLineChars="0"/>
      </w:pPr>
      <w:r>
        <w:t>Здатність діяти на основі етичних міркувань (мотивів), діяти соціально відповідально та свідомо.</w:t>
      </w:r>
    </w:p>
    <w:p w:rsidR="00D11B4B" w:rsidRDefault="00D11B4B" w:rsidP="00B10C4F">
      <w:pPr>
        <w:pStyle w:val="a3"/>
        <w:numPr>
          <w:ilvl w:val="1"/>
          <w:numId w:val="2"/>
        </w:numPr>
        <w:ind w:leftChars="0" w:firstLineChars="0"/>
      </w:pPr>
      <w:r>
        <w:t>Здатність свідомо визначати цілі власного професійного й особистісного розвику, організовувати власну діяльність, працювати автономно та в команді.</w:t>
      </w:r>
    </w:p>
    <w:p w:rsidR="00D11B4B" w:rsidRDefault="00D11B4B" w:rsidP="00B10C4F">
      <w:pPr>
        <w:pStyle w:val="a3"/>
        <w:numPr>
          <w:ilvl w:val="1"/>
          <w:numId w:val="2"/>
        </w:numPr>
        <w:ind w:leftChars="0" w:firstLineChars="0"/>
      </w:pPr>
      <w:r>
        <w:t>Здатність до пошуку, оброблення, аналізу та критичного оцінювання інформації з різних джерел, у т.ч. іноземною мовою.</w:t>
      </w:r>
    </w:p>
    <w:p w:rsidR="00D11B4B" w:rsidRDefault="00D11B4B" w:rsidP="00B10C4F">
      <w:pPr>
        <w:pStyle w:val="a3"/>
        <w:numPr>
          <w:ilvl w:val="1"/>
          <w:numId w:val="2"/>
        </w:numPr>
        <w:ind w:leftChars="0" w:firstLineChars="0"/>
      </w:pPr>
      <w:r>
        <w:t>Здатність застосовувати набуті знання та вміння в практичних ситуаціях.</w:t>
      </w:r>
    </w:p>
    <w:p w:rsidR="00D11B4B" w:rsidRPr="00B10C4F" w:rsidRDefault="00D11B4B" w:rsidP="00B10C4F">
      <w:pPr>
        <w:pStyle w:val="a3"/>
        <w:numPr>
          <w:ilvl w:val="1"/>
          <w:numId w:val="2"/>
        </w:numPr>
        <w:ind w:leftChars="0" w:firstLineChars="0"/>
        <w:rPr>
          <w:lang w:val="uk-UA"/>
        </w:rPr>
      </w:pPr>
      <w:r>
        <w:t>Здатність вчитися і оволодівати сучасними знаннями</w:t>
      </w:r>
      <w:r w:rsidRPr="00B10C4F">
        <w:rPr>
          <w:lang w:val="uk-UA"/>
        </w:rPr>
        <w:t>.</w:t>
      </w:r>
    </w:p>
    <w:p w:rsidR="00D11B4B" w:rsidRPr="00B10C4F" w:rsidRDefault="00D11B4B" w:rsidP="00B10C4F">
      <w:pPr>
        <w:pStyle w:val="a3"/>
        <w:numPr>
          <w:ilvl w:val="1"/>
          <w:numId w:val="2"/>
        </w:numPr>
        <w:ind w:leftChars="0" w:firstLineChars="0"/>
        <w:rPr>
          <w:lang w:val="uk-UA"/>
        </w:rPr>
      </w:pPr>
      <w:r w:rsidRPr="00B10C4F">
        <w:rPr>
          <w:lang w:val="uk-UA"/>
        </w:rPr>
        <w:t>Здатність до письмової й усної комунікації, щ</w:t>
      </w:r>
      <w:r>
        <w:t>o</w:t>
      </w:r>
      <w:r w:rsidRPr="00B10C4F">
        <w:rPr>
          <w:lang w:val="uk-UA"/>
        </w:rPr>
        <w:t xml:space="preserve"> якнайкраще відп</w:t>
      </w:r>
      <w:r>
        <w:t>o</w:t>
      </w:r>
      <w:r w:rsidRPr="00B10C4F">
        <w:rPr>
          <w:lang w:val="uk-UA"/>
        </w:rPr>
        <w:t>відають ситуації професійного і особистісного спілкування засобами іноземної та державної мов.</w:t>
      </w:r>
    </w:p>
    <w:p w:rsidR="00D11B4B" w:rsidRDefault="00D11B4B" w:rsidP="00B10C4F">
      <w:pPr>
        <w:pStyle w:val="a3"/>
        <w:numPr>
          <w:ilvl w:val="0"/>
          <w:numId w:val="3"/>
        </w:numPr>
        <w:ind w:leftChars="0" w:firstLineChars="0"/>
      </w:pPr>
      <w:r>
        <w:rPr>
          <w:lang w:eastAsia="uk-UA"/>
        </w:rPr>
        <w:lastRenderedPageBreak/>
        <w:t>Здатність критично оцінювати й аналізувати власну освітню та професійну діяльність.</w:t>
      </w:r>
    </w:p>
    <w:p w:rsidR="00D11B4B" w:rsidRDefault="00D11B4B" w:rsidP="00B10C4F">
      <w:pPr>
        <w:pStyle w:val="a3"/>
        <w:numPr>
          <w:ilvl w:val="0"/>
          <w:numId w:val="3"/>
        </w:numPr>
        <w:ind w:leftChars="0" w:firstLineChars="0"/>
      </w:pPr>
      <w:r>
        <w:t>Здатність використовувати інформаційно-комунікаційні технології в освітній і професійній діяльності.</w:t>
      </w:r>
    </w:p>
    <w:p w:rsidR="00D11B4B" w:rsidRDefault="00D11B4B" w:rsidP="004B7ED8">
      <w:pPr>
        <w:ind w:left="0"/>
      </w:pPr>
    </w:p>
    <w:p w:rsidR="00D11B4B" w:rsidRDefault="00D11B4B" w:rsidP="004B7ED8">
      <w:pPr>
        <w:ind w:left="0"/>
        <w:rPr>
          <w:lang w:val="uk-UA"/>
        </w:rPr>
      </w:pPr>
      <w:r>
        <w:t>Фахові</w:t>
      </w:r>
      <w:r>
        <w:rPr>
          <w:lang w:val="uk-UA"/>
        </w:rPr>
        <w:t xml:space="preserve"> </w:t>
      </w:r>
      <w:r>
        <w:t>компетентності</w:t>
      </w:r>
      <w:r>
        <w:rPr>
          <w:lang w:val="uk-UA"/>
        </w:rPr>
        <w:t xml:space="preserve"> </w:t>
      </w:r>
      <w:r>
        <w:t>спеціальності</w:t>
      </w:r>
      <w:r>
        <w:rPr>
          <w:lang w:val="uk-UA"/>
        </w:rPr>
        <w:t>.</w:t>
      </w:r>
    </w:p>
    <w:p w:rsidR="00D11B4B" w:rsidRDefault="00D11B4B" w:rsidP="00D11B4B">
      <w:pPr>
        <w:pStyle w:val="a4"/>
        <w:numPr>
          <w:ilvl w:val="0"/>
          <w:numId w:val="4"/>
        </w:numPr>
        <w:ind w:lef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Здатність формувати в учнів предметні компетентності, застосовуючи сучасні підходи, методи й технології навчання іноземної мови та світової літератури.</w:t>
      </w:r>
    </w:p>
    <w:p w:rsidR="00D11B4B" w:rsidRDefault="00D11B4B" w:rsidP="00D11B4B">
      <w:pPr>
        <w:pStyle w:val="a4"/>
        <w:numPr>
          <w:ilvl w:val="0"/>
          <w:numId w:val="4"/>
        </w:numPr>
        <w:ind w:lef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Здатність здійснювати об’єктивний контроль і оцінювання рівня навчальних досягнень учнів з іноземної мови та світової літератури.  </w:t>
      </w:r>
    </w:p>
    <w:p w:rsidR="00D11B4B" w:rsidRDefault="00D11B4B" w:rsidP="00D11B4B">
      <w:pPr>
        <w:pStyle w:val="a4"/>
        <w:numPr>
          <w:ilvl w:val="0"/>
          <w:numId w:val="4"/>
        </w:numPr>
        <w:ind w:lef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Здатність до критичного аналізу, діагностики та корекції власної педагогічної діяльності з метою підвищення ефективності освітнього процесу. </w:t>
      </w:r>
    </w:p>
    <w:p w:rsidR="00D11B4B" w:rsidRDefault="00D11B4B" w:rsidP="00D11B4B">
      <w:pPr>
        <w:pStyle w:val="a4"/>
        <w:numPr>
          <w:ilvl w:val="0"/>
          <w:numId w:val="4"/>
        </w:numPr>
        <w:ind w:lef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Здатність здійснювати професійну діяльність українською та іноземною мовами, спираючись на знання організації мовних систем, законів їх розвитку, сучасних норм їх використання.</w:t>
      </w:r>
    </w:p>
    <w:p w:rsidR="00D11B4B" w:rsidRDefault="00D11B4B" w:rsidP="00D11B4B">
      <w:pPr>
        <w:pStyle w:val="a4"/>
        <w:numPr>
          <w:ilvl w:val="0"/>
          <w:numId w:val="4"/>
        </w:numPr>
        <w:ind w:lef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Здатність використовувати потенціал полілінгвальної підготовки для ефективного формування предметних компетентностей учнів.</w:t>
      </w:r>
    </w:p>
    <w:p w:rsidR="00D11B4B" w:rsidRPr="00B10C4F" w:rsidRDefault="00D11B4B" w:rsidP="00B10C4F">
      <w:pPr>
        <w:pStyle w:val="a3"/>
        <w:numPr>
          <w:ilvl w:val="0"/>
          <w:numId w:val="4"/>
        </w:numPr>
        <w:ind w:leftChars="0" w:firstLineChars="0"/>
        <w:rPr>
          <w:lang w:val="uk-UA"/>
        </w:rPr>
      </w:pPr>
      <w:r w:rsidRPr="00B10C4F">
        <w:rPr>
          <w:lang w:val="uk-UA"/>
        </w:rPr>
        <w:t>Здатність взаємодіяти зі спільнотами (на місцевому, регіональному, національному, європейському й глобальному рівнях) для розвитку професійних знань і фахових компетентностей, використання перспективного практичного досвіду й мовно-літературного контексту для реалізації освітніх цілей.</w:t>
      </w:r>
    </w:p>
    <w:p w:rsidR="00D11B4B" w:rsidRDefault="00D11B4B" w:rsidP="004B7ED8">
      <w:pPr>
        <w:ind w:left="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</w:p>
    <w:p w:rsidR="005E71F0" w:rsidRPr="00D11B4B" w:rsidRDefault="005E71F0" w:rsidP="004B7ED8">
      <w:pPr>
        <w:ind w:left="0"/>
        <w:rPr>
          <w:lang w:val="uk-UA"/>
        </w:rPr>
      </w:pPr>
    </w:p>
    <w:p w:rsidR="005E71F0" w:rsidRDefault="005E71F0" w:rsidP="00B10C4F">
      <w:pPr>
        <w:pStyle w:val="a3"/>
        <w:numPr>
          <w:ilvl w:val="0"/>
          <w:numId w:val="1"/>
        </w:numPr>
        <w:ind w:leftChars="0" w:firstLineChars="0"/>
      </w:pPr>
      <w:r>
        <w:t>Обсяг курсу на поточний навчальний рік</w:t>
      </w:r>
    </w:p>
    <w:p w:rsidR="005E71F0" w:rsidRDefault="005E71F0" w:rsidP="004B7ED8">
      <w:pPr>
        <w:ind w:left="0"/>
      </w:pPr>
    </w:p>
    <w:tbl>
      <w:tblPr>
        <w:tblW w:w="13422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486"/>
        <w:gridCol w:w="3531"/>
        <w:gridCol w:w="2895"/>
      </w:tblGrid>
      <w:tr w:rsidR="005E71F0" w:rsidTr="004C394D">
        <w:tc>
          <w:tcPr>
            <w:tcW w:w="3510" w:type="dxa"/>
          </w:tcPr>
          <w:p w:rsidR="005E71F0" w:rsidRDefault="005E71F0" w:rsidP="004B7ED8">
            <w:pPr>
              <w:ind w:left="0"/>
            </w:pPr>
          </w:p>
        </w:tc>
        <w:tc>
          <w:tcPr>
            <w:tcW w:w="3486" w:type="dxa"/>
          </w:tcPr>
          <w:p w:rsidR="005E71F0" w:rsidRDefault="005E71F0" w:rsidP="004B7ED8">
            <w:pPr>
              <w:ind w:left="0"/>
            </w:pPr>
            <w:r>
              <w:t>Лекції</w:t>
            </w:r>
          </w:p>
        </w:tc>
        <w:tc>
          <w:tcPr>
            <w:tcW w:w="3531" w:type="dxa"/>
          </w:tcPr>
          <w:p w:rsidR="005E71F0" w:rsidRDefault="005E71F0" w:rsidP="004B7ED8">
            <w:pPr>
              <w:ind w:left="0"/>
            </w:pPr>
            <w:r>
              <w:t>Практичні заняття</w:t>
            </w:r>
          </w:p>
        </w:tc>
        <w:tc>
          <w:tcPr>
            <w:tcW w:w="2895" w:type="dxa"/>
          </w:tcPr>
          <w:p w:rsidR="005E71F0" w:rsidRDefault="005E71F0" w:rsidP="004B7ED8">
            <w:pPr>
              <w:ind w:left="0"/>
            </w:pPr>
            <w:r>
              <w:t>Самостійна робота</w:t>
            </w:r>
          </w:p>
        </w:tc>
      </w:tr>
      <w:tr w:rsidR="005E71F0" w:rsidTr="004C394D">
        <w:tc>
          <w:tcPr>
            <w:tcW w:w="3510" w:type="dxa"/>
          </w:tcPr>
          <w:p w:rsidR="005E71F0" w:rsidRDefault="005E71F0" w:rsidP="004B7ED8">
            <w:pPr>
              <w:ind w:left="0"/>
            </w:pPr>
            <w:r>
              <w:t>Кількість годин</w:t>
            </w:r>
          </w:p>
        </w:tc>
        <w:tc>
          <w:tcPr>
            <w:tcW w:w="3486" w:type="dxa"/>
          </w:tcPr>
          <w:p w:rsidR="005E71F0" w:rsidRDefault="005E71F0" w:rsidP="004B7ED8">
            <w:pPr>
              <w:ind w:left="0"/>
            </w:pPr>
          </w:p>
        </w:tc>
        <w:tc>
          <w:tcPr>
            <w:tcW w:w="3531" w:type="dxa"/>
          </w:tcPr>
          <w:p w:rsidR="005E71F0" w:rsidRPr="00077451" w:rsidRDefault="004C394D" w:rsidP="004B7ED8">
            <w:pPr>
              <w:ind w:left="0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077451">
              <w:rPr>
                <w:lang w:val="uk-UA"/>
              </w:rPr>
              <w:t>6</w:t>
            </w:r>
          </w:p>
        </w:tc>
        <w:tc>
          <w:tcPr>
            <w:tcW w:w="2895" w:type="dxa"/>
          </w:tcPr>
          <w:p w:rsidR="005E71F0" w:rsidRDefault="00B10C4F" w:rsidP="004B7ED8">
            <w:pPr>
              <w:ind w:left="0"/>
            </w:pPr>
            <w:r>
              <w:t>?</w:t>
            </w:r>
          </w:p>
        </w:tc>
      </w:tr>
    </w:tbl>
    <w:p w:rsidR="005E71F0" w:rsidRDefault="005E71F0" w:rsidP="004B7ED8">
      <w:pPr>
        <w:ind w:left="0"/>
      </w:pPr>
    </w:p>
    <w:p w:rsidR="005E71F0" w:rsidRDefault="005E71F0" w:rsidP="00B10C4F">
      <w:pPr>
        <w:pStyle w:val="a3"/>
        <w:numPr>
          <w:ilvl w:val="0"/>
          <w:numId w:val="1"/>
        </w:numPr>
        <w:ind w:leftChars="0" w:firstLineChars="0"/>
      </w:pPr>
      <w:r>
        <w:t>Ознаки курсу</w:t>
      </w:r>
    </w:p>
    <w:tbl>
      <w:tblPr>
        <w:tblW w:w="13791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9"/>
        <w:gridCol w:w="1643"/>
        <w:gridCol w:w="5303"/>
        <w:gridCol w:w="2268"/>
        <w:gridCol w:w="2638"/>
      </w:tblGrid>
      <w:tr w:rsidR="005E71F0" w:rsidTr="004C394D">
        <w:tc>
          <w:tcPr>
            <w:tcW w:w="1939" w:type="dxa"/>
          </w:tcPr>
          <w:p w:rsidR="005E71F0" w:rsidRDefault="005E71F0" w:rsidP="004B7ED8">
            <w:pPr>
              <w:ind w:left="0"/>
            </w:pPr>
            <w:r>
              <w:t>Рік викладання</w:t>
            </w:r>
          </w:p>
        </w:tc>
        <w:tc>
          <w:tcPr>
            <w:tcW w:w="1643" w:type="dxa"/>
          </w:tcPr>
          <w:p w:rsidR="005E71F0" w:rsidRDefault="005E71F0" w:rsidP="004B7ED8">
            <w:pPr>
              <w:ind w:left="0"/>
            </w:pPr>
            <w:r>
              <w:t>Семестр</w:t>
            </w:r>
          </w:p>
        </w:tc>
        <w:tc>
          <w:tcPr>
            <w:tcW w:w="5303" w:type="dxa"/>
          </w:tcPr>
          <w:p w:rsidR="005E71F0" w:rsidRDefault="005E71F0" w:rsidP="004B7ED8">
            <w:pPr>
              <w:ind w:left="0"/>
            </w:pPr>
            <w:r>
              <w:t>Спеціальність</w:t>
            </w:r>
          </w:p>
        </w:tc>
        <w:tc>
          <w:tcPr>
            <w:tcW w:w="2268" w:type="dxa"/>
          </w:tcPr>
          <w:p w:rsidR="005E71F0" w:rsidRDefault="005E71F0" w:rsidP="004B7ED8">
            <w:pPr>
              <w:ind w:left="0"/>
            </w:pPr>
            <w:r>
              <w:t>Курс (рік навчання)</w:t>
            </w:r>
          </w:p>
        </w:tc>
        <w:tc>
          <w:tcPr>
            <w:tcW w:w="2638" w:type="dxa"/>
          </w:tcPr>
          <w:p w:rsidR="005E71F0" w:rsidRDefault="005E71F0" w:rsidP="004B7ED8">
            <w:pPr>
              <w:ind w:left="0"/>
            </w:pPr>
            <w:r>
              <w:t>Обов’язковий/</w:t>
            </w:r>
          </w:p>
          <w:p w:rsidR="005E71F0" w:rsidRDefault="005E71F0" w:rsidP="004B7ED8">
            <w:pPr>
              <w:ind w:left="0"/>
            </w:pPr>
            <w:r>
              <w:t>вибірковий</w:t>
            </w:r>
          </w:p>
        </w:tc>
      </w:tr>
      <w:tr w:rsidR="005E71F0" w:rsidTr="004C394D">
        <w:tc>
          <w:tcPr>
            <w:tcW w:w="1939" w:type="dxa"/>
          </w:tcPr>
          <w:p w:rsidR="005E71F0" w:rsidRDefault="00B10C4F" w:rsidP="004B7ED8">
            <w:pPr>
              <w:ind w:left="0"/>
            </w:pPr>
            <w:r>
              <w:t>4</w:t>
            </w:r>
            <w:r w:rsidR="005E71F0">
              <w:t>-й</w:t>
            </w:r>
          </w:p>
        </w:tc>
        <w:tc>
          <w:tcPr>
            <w:tcW w:w="1643" w:type="dxa"/>
          </w:tcPr>
          <w:p w:rsidR="005E71F0" w:rsidRDefault="00077451" w:rsidP="004B7ED8">
            <w:pPr>
              <w:ind w:left="0"/>
            </w:pPr>
            <w:r>
              <w:rPr>
                <w:lang w:val="uk-UA"/>
              </w:rPr>
              <w:t>5</w:t>
            </w:r>
            <w:r>
              <w:t>-</w:t>
            </w:r>
            <w:r>
              <w:rPr>
                <w:lang w:val="uk-UA"/>
              </w:rPr>
              <w:t>6</w:t>
            </w:r>
            <w:r w:rsidR="005E71F0">
              <w:t>-й</w:t>
            </w:r>
          </w:p>
        </w:tc>
        <w:tc>
          <w:tcPr>
            <w:tcW w:w="5303" w:type="dxa"/>
          </w:tcPr>
          <w:p w:rsidR="005E71F0" w:rsidRPr="00B10C4F" w:rsidRDefault="00B10C4F" w:rsidP="004B7ED8">
            <w:pPr>
              <w:ind w:left="0"/>
            </w:pPr>
            <w:r w:rsidRPr="00B10C4F">
              <w:rPr>
                <w:lang w:val="uk-UA"/>
              </w:rPr>
              <w:t>014.02 Середня освіта (Мова і література англійська)</w:t>
            </w:r>
          </w:p>
        </w:tc>
        <w:tc>
          <w:tcPr>
            <w:tcW w:w="2268" w:type="dxa"/>
          </w:tcPr>
          <w:p w:rsidR="005E71F0" w:rsidRDefault="00077451" w:rsidP="004B7ED8">
            <w:pPr>
              <w:ind w:left="0"/>
            </w:pPr>
            <w:r>
              <w:rPr>
                <w:lang w:val="uk-UA"/>
              </w:rPr>
              <w:t>3</w:t>
            </w:r>
            <w:r w:rsidR="005E71F0">
              <w:t>-й</w:t>
            </w:r>
          </w:p>
        </w:tc>
        <w:tc>
          <w:tcPr>
            <w:tcW w:w="2638" w:type="dxa"/>
          </w:tcPr>
          <w:p w:rsidR="005E71F0" w:rsidRDefault="005E71F0" w:rsidP="004B7ED8">
            <w:pPr>
              <w:ind w:left="0"/>
            </w:pPr>
          </w:p>
          <w:p w:rsidR="005E71F0" w:rsidRDefault="005E71F0" w:rsidP="004B7ED8">
            <w:pPr>
              <w:ind w:left="0"/>
            </w:pPr>
            <w:r>
              <w:t>вибірковий</w:t>
            </w:r>
          </w:p>
        </w:tc>
      </w:tr>
    </w:tbl>
    <w:p w:rsidR="005E71F0" w:rsidRDefault="005E71F0" w:rsidP="004B7ED8">
      <w:pPr>
        <w:ind w:left="0"/>
      </w:pPr>
    </w:p>
    <w:p w:rsidR="005E71F0" w:rsidRDefault="005E71F0" w:rsidP="00B10C4F">
      <w:pPr>
        <w:pStyle w:val="a3"/>
        <w:numPr>
          <w:ilvl w:val="0"/>
          <w:numId w:val="1"/>
        </w:numPr>
        <w:ind w:leftChars="0" w:firstLineChars="0"/>
      </w:pPr>
      <w:r>
        <w:t xml:space="preserve">Технічне й програмне забезпечення/обладнання: </w:t>
      </w:r>
      <w:r w:rsidR="00B10C4F">
        <w:t>ноутбук, прое</w:t>
      </w:r>
      <w:r>
        <w:t>ктор</w:t>
      </w:r>
      <w:r w:rsidR="00B10C4F">
        <w:t>, телефон, комплекси п</w:t>
      </w:r>
      <w:r w:rsidR="00B10C4F">
        <w:rPr>
          <w:lang w:val="uk-UA"/>
        </w:rPr>
        <w:t>ідручників.</w:t>
      </w:r>
    </w:p>
    <w:p w:rsidR="00B656AE" w:rsidRPr="00B656AE" w:rsidRDefault="005E71F0" w:rsidP="00B656AE">
      <w:pPr>
        <w:pStyle w:val="a3"/>
        <w:ind w:left="0"/>
        <w:jc w:val="both"/>
        <w:rPr>
          <w:lang w:val="uk-UA"/>
        </w:rPr>
      </w:pPr>
      <w:r w:rsidRPr="00B10C4F">
        <w:rPr>
          <w:b/>
        </w:rPr>
        <w:t xml:space="preserve"> Політика курсу: </w:t>
      </w:r>
      <w:r w:rsidR="00B656AE" w:rsidRPr="00B656AE">
        <w:rPr>
          <w:lang w:val="uk-UA"/>
        </w:rPr>
        <w:t xml:space="preserve">Для успішного складання підсумкового контролю з дисципліни вимагається 100% очне або дистанційне </w:t>
      </w:r>
      <w:r w:rsidR="00B656AE">
        <w:rPr>
          <w:lang w:val="uk-UA"/>
        </w:rPr>
        <w:t>відвідування практичних</w:t>
      </w:r>
      <w:r w:rsidR="00413494">
        <w:rPr>
          <w:lang w:val="uk-UA"/>
        </w:rPr>
        <w:t xml:space="preserve"> занять. Пропуск понад 30</w:t>
      </w:r>
      <w:r w:rsidR="00B656AE" w:rsidRPr="00B656AE">
        <w:rPr>
          <w:lang w:val="uk-UA"/>
        </w:rPr>
        <w:t xml:space="preserve">% занять без поважної причини буде оцінений як </w:t>
      </w:r>
      <w:r w:rsidR="00B656AE" w:rsidRPr="00B656AE">
        <w:rPr>
          <w:lang w:val="en-US"/>
        </w:rPr>
        <w:t>FX</w:t>
      </w:r>
    </w:p>
    <w:p w:rsidR="005E71F0" w:rsidRPr="00B656AE" w:rsidRDefault="005E71F0" w:rsidP="00B656AE">
      <w:pPr>
        <w:ind w:leftChars="0" w:firstLineChars="0" w:firstLine="0"/>
        <w:rPr>
          <w:lang w:val="uk-UA"/>
        </w:rPr>
      </w:pPr>
      <w:r w:rsidRPr="00B656AE">
        <w:rPr>
          <w:lang w:val="uk-UA"/>
        </w:rPr>
        <w:t>; правила поведінки на заняттях (активна участь, виконання необхідного мінімуму</w:t>
      </w:r>
      <w:r w:rsidR="00B656AE" w:rsidRPr="00B656AE">
        <w:rPr>
          <w:lang w:val="uk-UA"/>
        </w:rPr>
        <w:t xml:space="preserve"> навчальної роботи</w:t>
      </w:r>
      <w:r w:rsidRPr="00B656AE">
        <w:rPr>
          <w:lang w:val="uk-UA"/>
        </w:rPr>
        <w:t xml:space="preserve">); </w:t>
      </w:r>
    </w:p>
    <w:p w:rsidR="005E71F0" w:rsidRDefault="005E71F0" w:rsidP="004B7ED8">
      <w:pPr>
        <w:ind w:left="0"/>
      </w:pPr>
      <w:r>
        <w:lastRenderedPageBreak/>
        <w:t>При організації освітнього процесу в Херсонському державному університеті студенти та викладачі діють відповідно до: Положення про самостійну роботу студентів (</w:t>
      </w:r>
      <w:hyperlink r:id="rId9">
        <w:r>
          <w:rPr>
            <w:color w:val="0000FF"/>
            <w:u w:val="single"/>
          </w:rPr>
          <w:t>http://www.kspu.edu/About/DepartmentAndServices/DAcademicServ.aspx</w:t>
        </w:r>
      </w:hyperlink>
      <w:r>
        <w:t>); Положення про організацію освітнього процесу (</w:t>
      </w:r>
      <w:hyperlink r:id="rId10">
        <w:r>
          <w:rPr>
            <w:color w:val="0000FF"/>
            <w:u w:val="single"/>
          </w:rPr>
          <w:t>http://www.kspu.edu/About/DepartmentAndServices/DAcademicServ.aspx</w:t>
        </w:r>
      </w:hyperlink>
      <w:r>
        <w:t>); Положення про проведення практики студентів (</w:t>
      </w:r>
      <w:hyperlink r:id="rId11">
        <w:r>
          <w:rPr>
            <w:color w:val="0000FF"/>
            <w:u w:val="single"/>
          </w:rPr>
          <w:t>http://www.kspu.edu/About/DepartmentAndServices/DAcademicServ.aspx</w:t>
        </w:r>
      </w:hyperlink>
      <w:r>
        <w:t>); Положення про порядок оцінювання знань студентів (</w:t>
      </w:r>
      <w:hyperlink r:id="rId12">
        <w:r>
          <w:rPr>
            <w:color w:val="0000FF"/>
            <w:u w:val="single"/>
          </w:rPr>
          <w:t>http://www.kspu.edu/About/DepartmentAndServices/DAcademicServ.aspx</w:t>
        </w:r>
      </w:hyperlink>
      <w:r>
        <w:t>); Положення про академічну доброчесність (</w:t>
      </w:r>
      <w:hyperlink r:id="rId13">
        <w:r>
          <w:rPr>
            <w:color w:val="0000FF"/>
            <w:u w:val="single"/>
          </w:rPr>
          <w:t>http://www.kspu.edu/Information/Academicintegrity.aspx</w:t>
        </w:r>
      </w:hyperlink>
      <w:r>
        <w:t>); Положення про кваліфікаційну роботу (проєкт) студента (</w:t>
      </w:r>
      <w:hyperlink r:id="rId14">
        <w:r>
          <w:rPr>
            <w:color w:val="0000FF"/>
            <w:u w:val="single"/>
          </w:rPr>
          <w:t>http://www.kspu.edu/About/Faculty/INaturalScience/MFstud.aspx</w:t>
        </w:r>
      </w:hyperlink>
      <w:r>
        <w:t xml:space="preserve">); Положення про внутрішнє забезпечення якості освіти (http://www.kspu.edu/About/DepartmentAndServices/DMethodics/EduProcess.aspx); Положення про порядок і умови обрання освітніх компонент/навчальних дисциплін за вибором здобувачами вищої освіти   (http://www.kspu.edu/About/DepartmentAndServices/DMethodics/EduProcess.aspx) </w:t>
      </w:r>
    </w:p>
    <w:p w:rsidR="00077451" w:rsidRDefault="00077451" w:rsidP="00077451">
      <w:pPr>
        <w:spacing w:line="256" w:lineRule="auto"/>
        <w:ind w:left="0"/>
        <w:jc w:val="both"/>
        <w:rPr>
          <w:b/>
          <w:bCs/>
          <w:sz w:val="24"/>
          <w:szCs w:val="24"/>
          <w:lang w:val="uk-UA"/>
        </w:rPr>
      </w:pPr>
      <w:r>
        <w:rPr>
          <w:lang w:val="uk-UA"/>
        </w:rPr>
        <w:t xml:space="preserve"> </w:t>
      </w:r>
      <w:r w:rsidRPr="00D53A7D">
        <w:rPr>
          <w:b/>
          <w:bCs/>
          <w:sz w:val="24"/>
          <w:szCs w:val="24"/>
          <w:lang w:val="uk-UA"/>
        </w:rPr>
        <w:t xml:space="preserve">       </w:t>
      </w:r>
    </w:p>
    <w:p w:rsidR="00077451" w:rsidRPr="00D53A7D" w:rsidRDefault="00077451" w:rsidP="00077451">
      <w:pPr>
        <w:spacing w:line="256" w:lineRule="auto"/>
        <w:ind w:left="0"/>
        <w:jc w:val="both"/>
        <w:rPr>
          <w:b/>
          <w:bCs/>
          <w:sz w:val="24"/>
          <w:szCs w:val="24"/>
          <w:lang w:val="uk-UA"/>
        </w:rPr>
      </w:pPr>
      <w:r w:rsidRPr="00D53A7D">
        <w:rPr>
          <w:b/>
          <w:bCs/>
          <w:sz w:val="24"/>
          <w:szCs w:val="24"/>
          <w:lang w:val="uk-UA"/>
        </w:rPr>
        <w:t xml:space="preserve">  8. Схема курсу</w:t>
      </w:r>
    </w:p>
    <w:p w:rsidR="00077451" w:rsidRPr="00D53A7D" w:rsidRDefault="00077451" w:rsidP="00077451">
      <w:pPr>
        <w:spacing w:line="256" w:lineRule="auto"/>
        <w:ind w:left="0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3 </w:t>
      </w:r>
      <w:r w:rsidRPr="00D53A7D">
        <w:rPr>
          <w:b/>
          <w:bCs/>
          <w:sz w:val="24"/>
          <w:szCs w:val="24"/>
          <w:lang w:val="uk-UA"/>
        </w:rPr>
        <w:t>курс</w:t>
      </w:r>
    </w:p>
    <w:tbl>
      <w:tblPr>
        <w:tblStyle w:val="a6"/>
        <w:tblW w:w="13608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2268"/>
        <w:gridCol w:w="4109"/>
        <w:gridCol w:w="1417"/>
        <w:gridCol w:w="1420"/>
        <w:gridCol w:w="2693"/>
        <w:gridCol w:w="1701"/>
      </w:tblGrid>
      <w:tr w:rsidR="00077451" w:rsidRPr="00C71D17" w:rsidTr="004C394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51" w:rsidRPr="00C71D17" w:rsidRDefault="00077451" w:rsidP="0007745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D17">
              <w:rPr>
                <w:rFonts w:ascii="Times New Roman" w:hAnsi="Times New Roman"/>
                <w:b/>
                <w:sz w:val="24"/>
                <w:szCs w:val="24"/>
              </w:rPr>
              <w:t>Тиждень, дата,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51" w:rsidRPr="00C71D17" w:rsidRDefault="00077451" w:rsidP="0007745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D17">
              <w:rPr>
                <w:rFonts w:ascii="Times New Roman" w:hAnsi="Times New Roman"/>
                <w:b/>
                <w:sz w:val="24"/>
                <w:szCs w:val="24"/>
              </w:rPr>
              <w:t>Тема, план, кількість годин (аудиторної та самостійної)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51" w:rsidRPr="00C71D17" w:rsidRDefault="00077451" w:rsidP="0007745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D17">
              <w:rPr>
                <w:rFonts w:ascii="Times New Roman" w:hAnsi="Times New Roman"/>
                <w:b/>
                <w:sz w:val="24"/>
                <w:szCs w:val="24"/>
              </w:rPr>
              <w:t>Форма навчального заняття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51" w:rsidRPr="00C71D17" w:rsidRDefault="00077451" w:rsidP="0007745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D17">
              <w:rPr>
                <w:rFonts w:ascii="Times New Roman" w:hAnsi="Times New Roman"/>
                <w:b/>
                <w:sz w:val="24"/>
                <w:szCs w:val="24"/>
              </w:rPr>
              <w:t>Список рекомендованих джерел (за нумерацією розділу 10)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51" w:rsidRPr="00C71D17" w:rsidRDefault="00077451" w:rsidP="0007745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D17">
              <w:rPr>
                <w:rFonts w:ascii="Times New Roman" w:hAnsi="Times New Roman"/>
                <w:b/>
                <w:sz w:val="24"/>
                <w:szCs w:val="24"/>
              </w:rPr>
              <w:t>Завдання</w:t>
            </w:r>
            <w:r w:rsidR="00233FA6">
              <w:rPr>
                <w:rFonts w:ascii="Times New Roman" w:hAnsi="Times New Roman"/>
                <w:b/>
                <w:sz w:val="24"/>
                <w:szCs w:val="24"/>
              </w:rPr>
              <w:t xml:space="preserve"> до кожної пари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51" w:rsidRPr="00C71D17" w:rsidRDefault="00077451" w:rsidP="0007745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D17">
              <w:rPr>
                <w:rFonts w:ascii="Times New Roman" w:hAnsi="Times New Roman"/>
                <w:b/>
                <w:sz w:val="24"/>
                <w:szCs w:val="24"/>
              </w:rPr>
              <w:t>Максимальна кількість балів</w:t>
            </w:r>
          </w:p>
        </w:tc>
      </w:tr>
      <w:tr w:rsidR="00077451" w:rsidRPr="00C71D17" w:rsidTr="004C394D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51" w:rsidRPr="000D5EFC" w:rsidRDefault="004C394D" w:rsidP="0007745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1семестр</w:t>
            </w:r>
            <w:r w:rsidR="00077451" w:rsidRPr="000D5E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64DE2" w:rsidRPr="00CE3C2E">
              <w:rPr>
                <w:rFonts w:ascii="Times New Roman" w:hAnsi="Times New Roman"/>
                <w:b/>
                <w:sz w:val="28"/>
                <w:szCs w:val="28"/>
              </w:rPr>
              <w:t>«Робота та відпочинок у житті людини»</w:t>
            </w:r>
          </w:p>
        </w:tc>
      </w:tr>
      <w:tr w:rsidR="00077451" w:rsidRPr="00C71D17" w:rsidTr="004C394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Тиждень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r w:rsidR="00233FA6">
              <w:rPr>
                <w:rFonts w:ascii="Times New Roman" w:hAnsi="Times New Roman"/>
                <w:sz w:val="24"/>
                <w:szCs w:val="24"/>
              </w:rPr>
              <w:t>,А</w:t>
            </w:r>
          </w:p>
          <w:p w:rsidR="00077451" w:rsidRPr="00C71D17" w:rsidRDefault="003243EE" w:rsidP="004C394D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077451" w:rsidRPr="00C71D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http://www.kspu.edu/forstudent/shedule.aspx</w:t>
              </w:r>
            </w:hyperlink>
            <w:r w:rsidR="00077451" w:rsidRPr="00C71D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3A" w:rsidRDefault="00C3493A" w:rsidP="004C394D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Контрольна робота (вступний контроль)</w:t>
            </w:r>
          </w:p>
          <w:p w:rsidR="00077451" w:rsidRDefault="00864DE2" w:rsidP="004C394D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Тема 1</w:t>
            </w:r>
            <w:r w:rsidR="00077451" w:rsidRPr="00CE3C2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r w:rsidRPr="00CE3C2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Шукаємо нову роботу </w:t>
            </w:r>
          </w:p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План:</w:t>
            </w:r>
          </w:p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Pr="00C71D17">
              <w:rPr>
                <w:rFonts w:ascii="Times New Roman" w:hAnsi="Times New Roman"/>
                <w:color w:val="000000"/>
                <w:sz w:val="24"/>
                <w:szCs w:val="24"/>
              </w:rPr>
              <w:t>Фонетичні вправи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077451" w:rsidRDefault="00077451" w:rsidP="0007745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Читання та переклад тексту.</w:t>
            </w:r>
          </w:p>
          <w:p w:rsidR="00077451" w:rsidRDefault="00077451" w:rsidP="0007745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Виконання лексико-граматичних вправ з теми</w:t>
            </w:r>
          </w:p>
          <w:p w:rsidR="00077451" w:rsidRPr="000D5EFC" w:rsidRDefault="004C394D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(6</w:t>
            </w:r>
            <w:r w:rsidR="00233FA6">
              <w:rPr>
                <w:rFonts w:ascii="Times New Roman" w:hAnsi="Times New Roman"/>
                <w:sz w:val="24"/>
                <w:szCs w:val="24"/>
              </w:rPr>
              <w:t xml:space="preserve"> годин</w:t>
            </w:r>
            <w:r w:rsidR="00077451" w:rsidRPr="000D5EFC">
              <w:rPr>
                <w:rFonts w:ascii="Times New Roman" w:hAnsi="Times New Roman"/>
                <w:sz w:val="24"/>
                <w:szCs w:val="24"/>
              </w:rPr>
              <w:t xml:space="preserve"> аудиторної роботи)</w:t>
            </w:r>
          </w:p>
          <w:p w:rsidR="00077451" w:rsidRPr="00CE3C2E" w:rsidRDefault="00077451" w:rsidP="004C394D">
            <w:pPr>
              <w:pStyle w:val="1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1, 2, 3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51" w:rsidRPr="0059049C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турецькою</w:t>
            </w:r>
            <w:r w:rsidRPr="00C71D17">
              <w:rPr>
                <w:rFonts w:ascii="Times New Roman" w:hAnsi="Times New Roman"/>
                <w:sz w:val="24"/>
                <w:szCs w:val="24"/>
              </w:rPr>
              <w:t xml:space="preserve"> мовою. Зробити граматичні вправи.</w:t>
            </w:r>
          </w:p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51" w:rsidRPr="00C71D17" w:rsidRDefault="004C394D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Див. критерії  оцінювання</w:t>
            </w:r>
          </w:p>
        </w:tc>
      </w:tr>
      <w:tr w:rsidR="00077451" w:rsidRPr="00C71D17" w:rsidTr="004C394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 xml:space="preserve">Тиждень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233FA6">
              <w:rPr>
                <w:rFonts w:ascii="Times New Roman" w:hAnsi="Times New Roman"/>
                <w:sz w:val="24"/>
                <w:szCs w:val="24"/>
              </w:rPr>
              <w:t>,Б</w:t>
            </w:r>
          </w:p>
          <w:p w:rsidR="00077451" w:rsidRPr="00C71D17" w:rsidRDefault="003243EE" w:rsidP="004C394D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077451" w:rsidRPr="00C71D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http://www.kspu.edu/forstudent/shedule.a</w:t>
              </w:r>
              <w:r w:rsidR="00077451" w:rsidRPr="00C71D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lastRenderedPageBreak/>
                <w:t>spx</w:t>
              </w:r>
            </w:hyperlink>
            <w:r w:rsidR="00077451" w:rsidRPr="00C71D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51" w:rsidRDefault="00864DE2" w:rsidP="004C394D">
            <w:pPr>
              <w:pStyle w:val="10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Тема 2</w:t>
            </w:r>
            <w:r w:rsidR="00077451" w:rsidRPr="00CE3C2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: </w:t>
            </w:r>
            <w:r w:rsidRPr="00CE3C2E">
              <w:rPr>
                <w:rFonts w:ascii="Times New Roman" w:hAnsi="Times New Roman"/>
                <w:sz w:val="28"/>
                <w:szCs w:val="28"/>
                <w:lang w:val="uk-UA"/>
              </w:rPr>
              <w:t>«Трудоголізм та трудоголіки»</w:t>
            </w:r>
            <w:r w:rsidRPr="00CE3C2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lastRenderedPageBreak/>
              <w:t>План:</w:t>
            </w:r>
          </w:p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Pr="00C71D17">
              <w:rPr>
                <w:rFonts w:ascii="Times New Roman" w:hAnsi="Times New Roman"/>
                <w:color w:val="000000"/>
                <w:sz w:val="24"/>
                <w:szCs w:val="24"/>
              </w:rPr>
              <w:t>Фонетичні вправи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077451" w:rsidRDefault="00077451" w:rsidP="0007745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Читання та переклад тексту.</w:t>
            </w:r>
          </w:p>
          <w:p w:rsidR="00077451" w:rsidRDefault="00077451" w:rsidP="0007745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Виконання лексико-граматичних вправ з теми</w:t>
            </w:r>
          </w:p>
          <w:p w:rsidR="00077451" w:rsidRPr="000D5EFC" w:rsidRDefault="00B3214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(6</w:t>
            </w:r>
            <w:r w:rsidR="00233FA6">
              <w:rPr>
                <w:rFonts w:ascii="Times New Roman" w:hAnsi="Times New Roman"/>
                <w:sz w:val="24"/>
                <w:szCs w:val="24"/>
              </w:rPr>
              <w:t xml:space="preserve"> годин</w:t>
            </w:r>
            <w:r w:rsidR="00077451" w:rsidRPr="000D5EFC">
              <w:rPr>
                <w:rFonts w:ascii="Times New Roman" w:hAnsi="Times New Roman"/>
                <w:sz w:val="24"/>
                <w:szCs w:val="24"/>
              </w:rPr>
              <w:t xml:space="preserve"> аудиторної роботи)</w:t>
            </w:r>
          </w:p>
          <w:p w:rsidR="00077451" w:rsidRPr="00077451" w:rsidRDefault="00077451" w:rsidP="00077451">
            <w:pPr>
              <w:ind w:left="0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lastRenderedPageBreak/>
              <w:t>практичне</w:t>
            </w:r>
          </w:p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1, 2, 3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</w:t>
            </w:r>
            <w:r w:rsidRPr="00C71D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текст. Підготувати переказ тексту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турецькою</w:t>
            </w:r>
            <w:r w:rsidRPr="00C71D17">
              <w:rPr>
                <w:rFonts w:ascii="Times New Roman" w:hAnsi="Times New Roman"/>
                <w:sz w:val="24"/>
                <w:szCs w:val="24"/>
              </w:rPr>
              <w:t xml:space="preserve"> мовою. Зробити граматичні вправи.</w:t>
            </w:r>
          </w:p>
          <w:p w:rsidR="00077451" w:rsidRPr="0059049C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451" w:rsidRPr="00C71D17" w:rsidTr="004C394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Тиждень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233FA6">
              <w:rPr>
                <w:rFonts w:ascii="Times New Roman" w:hAnsi="Times New Roman"/>
                <w:sz w:val="24"/>
                <w:szCs w:val="24"/>
              </w:rPr>
              <w:t>,А</w:t>
            </w:r>
          </w:p>
          <w:p w:rsidR="00077451" w:rsidRPr="00C71D17" w:rsidRDefault="003243EE" w:rsidP="004C394D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077451" w:rsidRPr="00C71D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http://www.kspu.edu/forstudent/shedule.aspx</w:t>
              </w:r>
            </w:hyperlink>
            <w:r w:rsidR="00077451" w:rsidRPr="00C71D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51" w:rsidRDefault="00864DE2" w:rsidP="004C394D">
            <w:pPr>
              <w:ind w:left="1" w:hanging="3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Тема 3</w:t>
            </w:r>
            <w:r w:rsidR="00077451">
              <w:rPr>
                <w:bCs/>
                <w:sz w:val="28"/>
                <w:szCs w:val="28"/>
                <w:lang w:val="uk-UA"/>
              </w:rPr>
              <w:t xml:space="preserve">: </w:t>
            </w:r>
            <w:r w:rsidRPr="00CE3C2E">
              <w:rPr>
                <w:bCs/>
                <w:sz w:val="28"/>
                <w:szCs w:val="28"/>
                <w:lang w:val="uk-UA"/>
              </w:rPr>
              <w:t>«Робота нашої мрії»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План:</w:t>
            </w:r>
          </w:p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Pr="00C71D17">
              <w:rPr>
                <w:rFonts w:ascii="Times New Roman" w:hAnsi="Times New Roman"/>
                <w:color w:val="000000"/>
                <w:sz w:val="24"/>
                <w:szCs w:val="24"/>
              </w:rPr>
              <w:t>Фонетичні вправи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077451" w:rsidRDefault="00077451" w:rsidP="0007745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Читання та переклад тексту.</w:t>
            </w:r>
          </w:p>
          <w:p w:rsidR="00077451" w:rsidRDefault="00077451" w:rsidP="0007745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Виконання лексико-граматичних вправ з теми</w:t>
            </w:r>
          </w:p>
          <w:p w:rsidR="00077451" w:rsidRPr="000D5EFC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4C394D">
              <w:rPr>
                <w:rFonts w:ascii="Times New Roman" w:hAnsi="Times New Roman"/>
                <w:sz w:val="24"/>
                <w:szCs w:val="24"/>
              </w:rPr>
              <w:t>6</w:t>
            </w:r>
            <w:r w:rsidR="00077451" w:rsidRPr="000D5EFC">
              <w:rPr>
                <w:rFonts w:ascii="Times New Roman" w:hAnsi="Times New Roman"/>
                <w:sz w:val="24"/>
                <w:szCs w:val="24"/>
              </w:rPr>
              <w:t xml:space="preserve"> години аудиторної роботи)</w:t>
            </w:r>
          </w:p>
          <w:p w:rsidR="00077451" w:rsidRPr="0039753D" w:rsidRDefault="00077451" w:rsidP="004C394D">
            <w:pPr>
              <w:ind w:left="1" w:hanging="3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1, 2, 3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турецькою</w:t>
            </w:r>
            <w:r w:rsidRPr="00C71D17">
              <w:rPr>
                <w:rFonts w:ascii="Times New Roman" w:hAnsi="Times New Roman"/>
                <w:sz w:val="24"/>
                <w:szCs w:val="24"/>
              </w:rPr>
              <w:t xml:space="preserve"> мовою. Зробити граматичні вправи.</w:t>
            </w:r>
          </w:p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451" w:rsidRPr="00C71D17" w:rsidTr="004C394D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51" w:rsidRPr="002238C7" w:rsidRDefault="00077451" w:rsidP="0007745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238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226F9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864DE2" w:rsidRPr="00CE3C2E">
              <w:rPr>
                <w:rFonts w:ascii="Times New Roman" w:hAnsi="Times New Roman"/>
                <w:b/>
                <w:sz w:val="28"/>
                <w:szCs w:val="28"/>
              </w:rPr>
              <w:t>Спорт в житті людини»</w:t>
            </w:r>
          </w:p>
        </w:tc>
      </w:tr>
      <w:tr w:rsidR="00864DE2" w:rsidRPr="00C71D17" w:rsidTr="004C394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E2" w:rsidRPr="00C71D17" w:rsidRDefault="00864DE2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 xml:space="preserve">Тиждень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  <w:p w:rsidR="00864DE2" w:rsidRPr="00C71D17" w:rsidRDefault="003243EE" w:rsidP="004C394D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864DE2" w:rsidRPr="00C71D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http://www.kspu.edu/forstudent/shedule.aspx</w:t>
              </w:r>
            </w:hyperlink>
            <w:r w:rsidR="00864DE2" w:rsidRPr="00C71D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64DE2" w:rsidRPr="00C71D17" w:rsidRDefault="00864DE2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E2" w:rsidRDefault="00864DE2" w:rsidP="00864DE2">
            <w:pPr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CE3C2E">
              <w:rPr>
                <w:sz w:val="28"/>
                <w:szCs w:val="28"/>
                <w:lang w:val="uk-UA"/>
              </w:rPr>
              <w:t>Тема 1: «Спорт та здоров’я»</w:t>
            </w:r>
          </w:p>
          <w:p w:rsidR="001F017E" w:rsidRPr="00C71D17" w:rsidRDefault="001F017E" w:rsidP="001F01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План:</w:t>
            </w:r>
          </w:p>
          <w:p w:rsidR="001F017E" w:rsidRPr="00C71D17" w:rsidRDefault="001F017E" w:rsidP="001F017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Pr="00C71D17">
              <w:rPr>
                <w:rFonts w:ascii="Times New Roman" w:hAnsi="Times New Roman"/>
                <w:color w:val="000000"/>
                <w:sz w:val="24"/>
                <w:szCs w:val="24"/>
              </w:rPr>
              <w:t>Фонетичні вправи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F017E" w:rsidRDefault="001F017E" w:rsidP="001F017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Читання та переклад тексту.</w:t>
            </w:r>
          </w:p>
          <w:p w:rsidR="001F017E" w:rsidRDefault="001F017E" w:rsidP="001F017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Виконання лексико-граматичних вправ з теми</w:t>
            </w:r>
          </w:p>
          <w:p w:rsidR="001F017E" w:rsidRPr="00CE3C2E" w:rsidRDefault="001F017E" w:rsidP="00B3214E">
            <w:pPr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</w:rPr>
              <w:t>(</w:t>
            </w:r>
            <w:r w:rsidR="00B3214E">
              <w:rPr>
                <w:sz w:val="24"/>
                <w:szCs w:val="24"/>
                <w:lang w:val="uk-UA"/>
              </w:rPr>
              <w:t>6</w:t>
            </w:r>
            <w:r w:rsidRPr="000D5EFC">
              <w:rPr>
                <w:sz w:val="24"/>
                <w:szCs w:val="24"/>
              </w:rPr>
              <w:t xml:space="preserve"> години аудиторної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E2" w:rsidRPr="00C71D17" w:rsidRDefault="00864DE2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864DE2" w:rsidRPr="00C71D17" w:rsidRDefault="00864DE2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64DE2" w:rsidRPr="00C71D17" w:rsidRDefault="00864DE2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64DE2" w:rsidRPr="00C71D17" w:rsidRDefault="00864DE2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64DE2" w:rsidRPr="00C71D17" w:rsidRDefault="00864DE2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64DE2" w:rsidRPr="00C71D17" w:rsidRDefault="00864DE2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64DE2" w:rsidRPr="00C71D17" w:rsidRDefault="00864DE2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64DE2" w:rsidRPr="00C71D17" w:rsidRDefault="00864DE2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64DE2" w:rsidRPr="00C71D17" w:rsidRDefault="00864DE2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64DE2" w:rsidRDefault="00864DE2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64DE2" w:rsidRPr="00C71D17" w:rsidRDefault="00864DE2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E2" w:rsidRPr="00C71D17" w:rsidRDefault="00864DE2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1, 2, 3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E2" w:rsidRPr="00C71D17" w:rsidRDefault="00864DE2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турецькою</w:t>
            </w:r>
            <w:r w:rsidRPr="00C71D17">
              <w:rPr>
                <w:rFonts w:ascii="Times New Roman" w:hAnsi="Times New Roman"/>
                <w:sz w:val="24"/>
                <w:szCs w:val="24"/>
              </w:rPr>
              <w:t xml:space="preserve"> мовою. Зробити граматичні вправи.</w:t>
            </w:r>
          </w:p>
          <w:p w:rsidR="00864DE2" w:rsidRPr="00C71D17" w:rsidRDefault="00864DE2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64DE2" w:rsidRPr="00C71D17" w:rsidRDefault="00864DE2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64DE2" w:rsidRPr="00C71D17" w:rsidRDefault="00864DE2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E2" w:rsidRPr="00C71D17" w:rsidRDefault="00864DE2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Дивись критерії оцінювання </w:t>
            </w:r>
          </w:p>
        </w:tc>
      </w:tr>
      <w:tr w:rsidR="00864DE2" w:rsidRPr="00C71D17" w:rsidTr="004C394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E2" w:rsidRPr="00C71D17" w:rsidRDefault="00864DE2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Тиждень А</w:t>
            </w:r>
          </w:p>
          <w:p w:rsidR="00864DE2" w:rsidRPr="00C71D17" w:rsidRDefault="003243EE" w:rsidP="004C394D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864DE2" w:rsidRPr="00C71D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http://www.kspu.edu/forstudent/shedule.a</w:t>
              </w:r>
              <w:r w:rsidR="00864DE2" w:rsidRPr="00C71D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lastRenderedPageBreak/>
                <w:t>spx</w:t>
              </w:r>
            </w:hyperlink>
            <w:r w:rsidR="00864DE2" w:rsidRPr="00C71D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64DE2" w:rsidRPr="00C71D17" w:rsidRDefault="00864DE2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E2" w:rsidRDefault="00864DE2" w:rsidP="00864DE2">
            <w:pPr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CE3C2E">
              <w:rPr>
                <w:sz w:val="28"/>
                <w:szCs w:val="28"/>
                <w:lang w:val="uk-UA"/>
              </w:rPr>
              <w:lastRenderedPageBreak/>
              <w:t>Тема2: «Перші види спорту»</w:t>
            </w:r>
          </w:p>
          <w:p w:rsidR="001F017E" w:rsidRPr="00C71D17" w:rsidRDefault="001F017E" w:rsidP="001F01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План:</w:t>
            </w:r>
          </w:p>
          <w:p w:rsidR="001F017E" w:rsidRPr="00C71D17" w:rsidRDefault="001F017E" w:rsidP="001F017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1. </w:t>
            </w:r>
            <w:r w:rsidRPr="00C71D17">
              <w:rPr>
                <w:rFonts w:ascii="Times New Roman" w:hAnsi="Times New Roman"/>
                <w:color w:val="000000"/>
                <w:sz w:val="24"/>
                <w:szCs w:val="24"/>
              </w:rPr>
              <w:t>Фонетичні вправи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F017E" w:rsidRDefault="001F017E" w:rsidP="001F017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Читання та переклад тексту.</w:t>
            </w:r>
          </w:p>
          <w:p w:rsidR="001F017E" w:rsidRDefault="001F017E" w:rsidP="001F017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Виконання лексико-граматичних вправ з теми</w:t>
            </w:r>
          </w:p>
          <w:p w:rsidR="001F017E" w:rsidRPr="00CE3C2E" w:rsidRDefault="001F017E" w:rsidP="00B3214E">
            <w:pPr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</w:rPr>
              <w:t>(</w:t>
            </w:r>
            <w:r w:rsidR="00B3214E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</w:rPr>
              <w:t xml:space="preserve"> годин</w:t>
            </w:r>
            <w:r w:rsidRPr="000D5EFC">
              <w:rPr>
                <w:sz w:val="24"/>
                <w:szCs w:val="24"/>
              </w:rPr>
              <w:t xml:space="preserve"> аудиторної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E2" w:rsidRPr="00C71D17" w:rsidRDefault="00864DE2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lastRenderedPageBreak/>
              <w:t>практичне</w:t>
            </w:r>
          </w:p>
          <w:p w:rsidR="00864DE2" w:rsidRPr="00C71D17" w:rsidRDefault="00864DE2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64DE2" w:rsidRPr="00C71D17" w:rsidRDefault="00864DE2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64DE2" w:rsidRPr="00C71D17" w:rsidRDefault="00864DE2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64DE2" w:rsidRPr="00C71D17" w:rsidRDefault="00864DE2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64DE2" w:rsidRPr="00C71D17" w:rsidRDefault="00864DE2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64DE2" w:rsidRPr="00C71D17" w:rsidRDefault="00864DE2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64DE2" w:rsidRPr="00C71D17" w:rsidRDefault="00864DE2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64DE2" w:rsidRPr="00C71D17" w:rsidRDefault="00864DE2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64DE2" w:rsidRPr="00C71D17" w:rsidRDefault="00864DE2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E2" w:rsidRPr="00C71D17" w:rsidRDefault="00864DE2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1, 2, 3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E2" w:rsidRPr="0059049C" w:rsidRDefault="00864DE2" w:rsidP="00077451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</w:t>
            </w:r>
            <w:r w:rsidRPr="00C71D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текст. Підготувати переказ тексту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турецькою</w:t>
            </w:r>
            <w:r w:rsidRPr="00C71D17">
              <w:rPr>
                <w:rFonts w:ascii="Times New Roman" w:hAnsi="Times New Roman"/>
                <w:sz w:val="24"/>
                <w:szCs w:val="24"/>
              </w:rPr>
              <w:t xml:space="preserve"> мовою. Зробити граматичні вправи.</w:t>
            </w:r>
          </w:p>
          <w:p w:rsidR="00864DE2" w:rsidRPr="00C71D17" w:rsidRDefault="00864DE2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DE2" w:rsidRPr="00C71D17" w:rsidRDefault="00864DE2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DE2" w:rsidRPr="00C71D17" w:rsidTr="004C394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E2" w:rsidRPr="00C71D17" w:rsidRDefault="00864DE2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Тиждень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  <w:p w:rsidR="00864DE2" w:rsidRPr="00C71D17" w:rsidRDefault="003243EE" w:rsidP="004C394D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864DE2" w:rsidRPr="00C71D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http://www.kspu.edu/forstudent/shedule.aspx</w:t>
              </w:r>
            </w:hyperlink>
            <w:r w:rsidR="00864DE2" w:rsidRPr="00C71D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64DE2" w:rsidRPr="00C71D17" w:rsidRDefault="00864DE2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E2" w:rsidRDefault="00864DE2" w:rsidP="00864DE2">
            <w:pPr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CE3C2E">
              <w:rPr>
                <w:sz w:val="28"/>
                <w:szCs w:val="28"/>
                <w:lang w:val="uk-UA"/>
              </w:rPr>
              <w:t>Тема 3: «Футбол та футбольні фанати»</w:t>
            </w:r>
          </w:p>
          <w:p w:rsidR="001F017E" w:rsidRPr="00C71D17" w:rsidRDefault="001F017E" w:rsidP="001F01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План:</w:t>
            </w:r>
          </w:p>
          <w:p w:rsidR="001F017E" w:rsidRPr="00C71D17" w:rsidRDefault="001F017E" w:rsidP="001F017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Pr="00C71D17">
              <w:rPr>
                <w:rFonts w:ascii="Times New Roman" w:hAnsi="Times New Roman"/>
                <w:color w:val="000000"/>
                <w:sz w:val="24"/>
                <w:szCs w:val="24"/>
              </w:rPr>
              <w:t>Фонетичні вправи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F017E" w:rsidRDefault="001F017E" w:rsidP="001F017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Читання та переклад тексту.</w:t>
            </w:r>
          </w:p>
          <w:p w:rsidR="001F017E" w:rsidRDefault="001F017E" w:rsidP="001F017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Виконання лексико-граматичних вправ з теми</w:t>
            </w:r>
          </w:p>
          <w:p w:rsidR="001F017E" w:rsidRPr="00CE3C2E" w:rsidRDefault="001F017E" w:rsidP="00B3214E">
            <w:pPr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</w:rPr>
              <w:t>(</w:t>
            </w:r>
            <w:r w:rsidR="00B3214E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</w:rPr>
              <w:t xml:space="preserve"> годин</w:t>
            </w:r>
            <w:r w:rsidRPr="000D5EFC">
              <w:rPr>
                <w:sz w:val="24"/>
                <w:szCs w:val="24"/>
              </w:rPr>
              <w:t xml:space="preserve"> аудиторної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E2" w:rsidRPr="00C71D17" w:rsidRDefault="00864DE2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864DE2" w:rsidRPr="00C71D17" w:rsidRDefault="00864DE2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64DE2" w:rsidRPr="00C71D17" w:rsidRDefault="00864DE2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64DE2" w:rsidRPr="00C71D17" w:rsidRDefault="00864DE2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64DE2" w:rsidRPr="00C71D17" w:rsidRDefault="00864DE2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64DE2" w:rsidRPr="00C71D17" w:rsidRDefault="00864DE2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64DE2" w:rsidRPr="00C71D17" w:rsidRDefault="00864DE2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64DE2" w:rsidRPr="00C71D17" w:rsidRDefault="00864DE2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64DE2" w:rsidRPr="00C71D17" w:rsidRDefault="00864DE2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64DE2" w:rsidRPr="00C71D17" w:rsidRDefault="00864DE2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64DE2" w:rsidRPr="00C71D17" w:rsidRDefault="00864DE2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E2" w:rsidRPr="00C71D17" w:rsidRDefault="00864DE2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1, 2, 3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E2" w:rsidRPr="00C71D17" w:rsidRDefault="00864DE2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турецькою</w:t>
            </w:r>
            <w:r w:rsidRPr="00C71D17">
              <w:rPr>
                <w:rFonts w:ascii="Times New Roman" w:hAnsi="Times New Roman"/>
                <w:sz w:val="24"/>
                <w:szCs w:val="24"/>
              </w:rPr>
              <w:t xml:space="preserve"> мовою. Зробити граматичні вправи.</w:t>
            </w:r>
          </w:p>
          <w:p w:rsidR="00864DE2" w:rsidRPr="0059049C" w:rsidRDefault="00864DE2" w:rsidP="00077451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64DE2" w:rsidRPr="00C71D17" w:rsidRDefault="00864DE2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DE2" w:rsidRPr="00C71D17" w:rsidRDefault="00864DE2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451" w:rsidRPr="00C71D17" w:rsidTr="004C394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51" w:rsidRDefault="00864DE2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Тиждень А</w:t>
            </w:r>
          </w:p>
          <w:p w:rsidR="00077451" w:rsidRPr="00C71D17" w:rsidRDefault="003243EE" w:rsidP="004C394D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077451" w:rsidRPr="00C71D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http://www.kspu.edu/forstudent/shedule.aspx</w:t>
              </w:r>
            </w:hyperlink>
            <w:r w:rsidR="00077451" w:rsidRPr="00C71D1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51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 робота</w:t>
            </w:r>
          </w:p>
          <w:p w:rsidR="00077451" w:rsidRPr="000D5EFC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5EFC">
              <w:rPr>
                <w:rFonts w:ascii="Times New Roman" w:hAnsi="Times New Roman"/>
                <w:sz w:val="24"/>
                <w:szCs w:val="24"/>
              </w:rPr>
              <w:t>(2 години аудиторної роботи)</w:t>
            </w:r>
          </w:p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451" w:rsidRPr="003A3452" w:rsidTr="004C394D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51" w:rsidRDefault="001F017E" w:rsidP="005F0ADB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CE3C2E">
              <w:rPr>
                <w:rFonts w:ascii="Times New Roman" w:hAnsi="Times New Roman"/>
                <w:b/>
                <w:sz w:val="28"/>
                <w:szCs w:val="28"/>
              </w:rPr>
              <w:t>«Мрії»</w:t>
            </w:r>
          </w:p>
          <w:p w:rsidR="00077451" w:rsidRPr="003A3452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17E" w:rsidRPr="003A3452" w:rsidTr="004C394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A3452">
              <w:rPr>
                <w:rFonts w:ascii="Times New Roman" w:hAnsi="Times New Roman"/>
                <w:sz w:val="24"/>
                <w:szCs w:val="24"/>
              </w:rPr>
              <w:t>Тиждень А</w:t>
            </w:r>
            <w:r>
              <w:rPr>
                <w:rFonts w:ascii="Times New Roman" w:hAnsi="Times New Roman"/>
                <w:sz w:val="24"/>
                <w:szCs w:val="24"/>
              </w:rPr>
              <w:t>,Б</w:t>
            </w:r>
          </w:p>
          <w:p w:rsidR="001F017E" w:rsidRPr="003A3452" w:rsidRDefault="003243EE" w:rsidP="004C394D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1F017E" w:rsidRPr="003A34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http://www.kspu.edu/forstudent/shedule.aspx</w:t>
              </w:r>
            </w:hyperlink>
            <w:r w:rsidR="001F017E" w:rsidRPr="003A345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7E" w:rsidRDefault="001F017E" w:rsidP="001F017E">
            <w:pPr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CE3C2E">
              <w:rPr>
                <w:sz w:val="28"/>
                <w:szCs w:val="28"/>
                <w:lang w:val="uk-UA"/>
              </w:rPr>
              <w:t>Тема 1: «Загадайте бажання»</w:t>
            </w:r>
          </w:p>
          <w:p w:rsidR="001F017E" w:rsidRPr="00C71D17" w:rsidRDefault="001F017E" w:rsidP="001F01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ab/>
            </w:r>
            <w:r w:rsidRPr="00C71D17">
              <w:rPr>
                <w:rFonts w:ascii="Times New Roman" w:hAnsi="Times New Roman"/>
                <w:sz w:val="24"/>
                <w:szCs w:val="24"/>
              </w:rPr>
              <w:t>План:</w:t>
            </w:r>
          </w:p>
          <w:p w:rsidR="001F017E" w:rsidRPr="00C71D17" w:rsidRDefault="001F017E" w:rsidP="001F017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Pr="00C71D17">
              <w:rPr>
                <w:rFonts w:ascii="Times New Roman" w:hAnsi="Times New Roman"/>
                <w:color w:val="000000"/>
                <w:sz w:val="24"/>
                <w:szCs w:val="24"/>
              </w:rPr>
              <w:t>Фонетичні вправи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F017E" w:rsidRDefault="001F017E" w:rsidP="001F017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Читання та переклад тексту.</w:t>
            </w:r>
          </w:p>
          <w:p w:rsidR="001F017E" w:rsidRDefault="001F017E" w:rsidP="001F017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Виконання лексико-граматичних вправ з теми</w:t>
            </w:r>
          </w:p>
          <w:p w:rsidR="001F017E" w:rsidRPr="001F017E" w:rsidRDefault="001F017E" w:rsidP="001F017E">
            <w:pPr>
              <w:tabs>
                <w:tab w:val="left" w:pos="1032"/>
              </w:tabs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</w:rPr>
              <w:t>(</w:t>
            </w:r>
            <w:r w:rsidR="00B3214E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</w:rPr>
              <w:t xml:space="preserve"> годин</w:t>
            </w:r>
            <w:r w:rsidRPr="000D5EFC">
              <w:rPr>
                <w:sz w:val="24"/>
                <w:szCs w:val="24"/>
              </w:rPr>
              <w:t xml:space="preserve"> аудиторної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A3452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7E" w:rsidRPr="00C71D17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1, 2, 3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7E" w:rsidRPr="00C71D17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турецькою</w:t>
            </w:r>
            <w:r w:rsidRPr="00C71D17">
              <w:rPr>
                <w:rFonts w:ascii="Times New Roman" w:hAnsi="Times New Roman"/>
                <w:sz w:val="24"/>
                <w:szCs w:val="24"/>
              </w:rPr>
              <w:t xml:space="preserve"> мовою. Зробити граматичні вправи.</w:t>
            </w:r>
          </w:p>
          <w:p w:rsidR="001F017E" w:rsidRPr="00C71D17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C71D17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C71D17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Дивись критерії оцінювання</w:t>
            </w:r>
          </w:p>
        </w:tc>
      </w:tr>
      <w:tr w:rsidR="001F017E" w:rsidRPr="003A3452" w:rsidTr="004C394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A34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Тиждень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  <w:p w:rsidR="001F017E" w:rsidRPr="003A3452" w:rsidRDefault="003243EE" w:rsidP="004C394D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1F017E" w:rsidRPr="003A34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http://www.kspu.edu/forstudent/shedule.aspx</w:t>
              </w:r>
            </w:hyperlink>
            <w:r w:rsidR="001F017E" w:rsidRPr="003A34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7E" w:rsidRDefault="001F017E" w:rsidP="001F017E">
            <w:pPr>
              <w:ind w:left="1" w:hanging="3"/>
              <w:rPr>
                <w:sz w:val="28"/>
                <w:szCs w:val="28"/>
                <w:lang w:val="uk-UA"/>
              </w:rPr>
            </w:pPr>
            <w:r w:rsidRPr="00CE3C2E">
              <w:rPr>
                <w:sz w:val="28"/>
                <w:szCs w:val="28"/>
                <w:lang w:val="uk-UA"/>
              </w:rPr>
              <w:t>Тема 2: «Слово «якщо б» в житті людини»»</w:t>
            </w:r>
          </w:p>
          <w:p w:rsidR="001F017E" w:rsidRPr="00C71D17" w:rsidRDefault="001F017E" w:rsidP="001F01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План:</w:t>
            </w:r>
          </w:p>
          <w:p w:rsidR="001F017E" w:rsidRPr="00C71D17" w:rsidRDefault="001F017E" w:rsidP="001F017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Pr="00C71D17">
              <w:rPr>
                <w:rFonts w:ascii="Times New Roman" w:hAnsi="Times New Roman"/>
                <w:color w:val="000000"/>
                <w:sz w:val="24"/>
                <w:szCs w:val="24"/>
              </w:rPr>
              <w:t>Фонетичні вправи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F017E" w:rsidRDefault="001F017E" w:rsidP="001F017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Читання та переклад тексту.</w:t>
            </w:r>
          </w:p>
          <w:p w:rsidR="001F017E" w:rsidRDefault="001F017E" w:rsidP="001F017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Виконання лексико-граматичних вправ з теми</w:t>
            </w:r>
          </w:p>
          <w:p w:rsidR="001F017E" w:rsidRPr="001F017E" w:rsidRDefault="001F017E" w:rsidP="001F017E">
            <w:pPr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</w:rPr>
              <w:t>(</w:t>
            </w:r>
            <w:r w:rsidR="00B3214E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</w:rPr>
              <w:t xml:space="preserve"> годин</w:t>
            </w:r>
            <w:r w:rsidRPr="000D5EFC">
              <w:rPr>
                <w:sz w:val="24"/>
                <w:szCs w:val="24"/>
              </w:rPr>
              <w:t xml:space="preserve"> аудиторної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A3452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7E" w:rsidRPr="00C71D17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1, 2, 3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7E" w:rsidRPr="0059049C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турецькою</w:t>
            </w:r>
            <w:r w:rsidRPr="00C71D17">
              <w:rPr>
                <w:rFonts w:ascii="Times New Roman" w:hAnsi="Times New Roman"/>
                <w:sz w:val="24"/>
                <w:szCs w:val="24"/>
              </w:rPr>
              <w:t xml:space="preserve"> мовою. Зробити граматичні вправи.</w:t>
            </w:r>
          </w:p>
          <w:p w:rsidR="001F017E" w:rsidRPr="00C71D17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17E" w:rsidRPr="003A3452" w:rsidTr="004C394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A3452">
              <w:rPr>
                <w:rFonts w:ascii="Times New Roman" w:hAnsi="Times New Roman"/>
                <w:sz w:val="24"/>
                <w:szCs w:val="24"/>
              </w:rPr>
              <w:t>Тиждень А</w:t>
            </w:r>
          </w:p>
          <w:p w:rsidR="001F017E" w:rsidRPr="003A3452" w:rsidRDefault="003243EE" w:rsidP="004C394D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1F017E" w:rsidRPr="003A34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http://www.kspu.edu/forstudent/shedule.aspx</w:t>
              </w:r>
            </w:hyperlink>
            <w:r w:rsidR="001F017E" w:rsidRPr="003A34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7E" w:rsidRDefault="001F017E" w:rsidP="001F017E">
            <w:pPr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CE3C2E">
              <w:rPr>
                <w:sz w:val="28"/>
                <w:szCs w:val="28"/>
                <w:lang w:val="uk-UA"/>
              </w:rPr>
              <w:t>Тема 3: «Світ мрій»</w:t>
            </w:r>
          </w:p>
          <w:p w:rsidR="001F017E" w:rsidRPr="00C71D17" w:rsidRDefault="001F017E" w:rsidP="001F01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План:</w:t>
            </w:r>
          </w:p>
          <w:p w:rsidR="001F017E" w:rsidRPr="00C71D17" w:rsidRDefault="001F017E" w:rsidP="001F017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Pr="00C71D17">
              <w:rPr>
                <w:rFonts w:ascii="Times New Roman" w:hAnsi="Times New Roman"/>
                <w:color w:val="000000"/>
                <w:sz w:val="24"/>
                <w:szCs w:val="24"/>
              </w:rPr>
              <w:t>Фонетичні вправи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F017E" w:rsidRDefault="001F017E" w:rsidP="001F017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Читання та переклад тексту.</w:t>
            </w:r>
          </w:p>
          <w:p w:rsidR="001F017E" w:rsidRDefault="001F017E" w:rsidP="001F017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Виконання лексико-граматичних вправ з теми</w:t>
            </w:r>
          </w:p>
          <w:p w:rsidR="001F017E" w:rsidRPr="001F017E" w:rsidRDefault="001F017E" w:rsidP="001F017E">
            <w:pPr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</w:rPr>
              <w:t>(</w:t>
            </w:r>
            <w:r w:rsidR="00B3214E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</w:rPr>
              <w:t xml:space="preserve"> годин</w:t>
            </w:r>
            <w:r w:rsidRPr="000D5EFC">
              <w:rPr>
                <w:sz w:val="24"/>
                <w:szCs w:val="24"/>
              </w:rPr>
              <w:t xml:space="preserve"> аудиторної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A3452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7E" w:rsidRPr="00C71D17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1, 2, 3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7E" w:rsidRPr="00C71D17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турецькою</w:t>
            </w:r>
            <w:r w:rsidRPr="00C71D17">
              <w:rPr>
                <w:rFonts w:ascii="Times New Roman" w:hAnsi="Times New Roman"/>
                <w:sz w:val="24"/>
                <w:szCs w:val="24"/>
              </w:rPr>
              <w:t xml:space="preserve"> мовою. Зробити граматичні вправи.</w:t>
            </w:r>
          </w:p>
          <w:p w:rsidR="001F017E" w:rsidRPr="0059049C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F017E" w:rsidRPr="00C71D17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17E" w:rsidRPr="003A3452" w:rsidTr="004C394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A3452">
              <w:rPr>
                <w:rFonts w:ascii="Times New Roman" w:hAnsi="Times New Roman"/>
                <w:sz w:val="24"/>
                <w:szCs w:val="24"/>
              </w:rPr>
              <w:t xml:space="preserve">Тиждень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  <w:p w:rsidR="001F017E" w:rsidRPr="003A3452" w:rsidRDefault="003243EE" w:rsidP="004C394D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1F017E" w:rsidRPr="003A34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http://www.kspu.edu/forstudent/shedule.aspx</w:t>
              </w:r>
            </w:hyperlink>
            <w:r w:rsidR="001F017E" w:rsidRPr="003A34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7E" w:rsidRDefault="001F017E" w:rsidP="001F017E">
            <w:pPr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CE3C2E">
              <w:rPr>
                <w:sz w:val="28"/>
                <w:szCs w:val="28"/>
                <w:lang w:val="uk-UA"/>
              </w:rPr>
              <w:t>Тема 4: «Втілення мрій у життя»</w:t>
            </w:r>
          </w:p>
          <w:p w:rsidR="001F017E" w:rsidRPr="00C71D17" w:rsidRDefault="001F017E" w:rsidP="001F01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План:</w:t>
            </w:r>
          </w:p>
          <w:p w:rsidR="001F017E" w:rsidRPr="00C71D17" w:rsidRDefault="001F017E" w:rsidP="001F017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Pr="00C71D17">
              <w:rPr>
                <w:rFonts w:ascii="Times New Roman" w:hAnsi="Times New Roman"/>
                <w:color w:val="000000"/>
                <w:sz w:val="24"/>
                <w:szCs w:val="24"/>
              </w:rPr>
              <w:t>Фонетичні вправи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F017E" w:rsidRDefault="001F017E" w:rsidP="001F017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Читання та переклад тексту.</w:t>
            </w:r>
          </w:p>
          <w:p w:rsidR="001F017E" w:rsidRDefault="001F017E" w:rsidP="001F017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Виконання лексико-граматичних вправ з теми</w:t>
            </w:r>
          </w:p>
          <w:p w:rsidR="001F017E" w:rsidRPr="001F017E" w:rsidRDefault="001F017E" w:rsidP="001F017E">
            <w:pPr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</w:rPr>
              <w:t>(</w:t>
            </w:r>
            <w:r w:rsidR="00B3214E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</w:rPr>
              <w:t xml:space="preserve"> годин</w:t>
            </w:r>
            <w:r w:rsidRPr="000D5EFC">
              <w:rPr>
                <w:sz w:val="24"/>
                <w:szCs w:val="24"/>
              </w:rPr>
              <w:t xml:space="preserve"> аудиторної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A3452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7E" w:rsidRPr="00C71D17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1, 2, 3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7E" w:rsidRPr="00C71D17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турецькою</w:t>
            </w:r>
            <w:r w:rsidRPr="00C71D17">
              <w:rPr>
                <w:rFonts w:ascii="Times New Roman" w:hAnsi="Times New Roman"/>
                <w:sz w:val="24"/>
                <w:szCs w:val="24"/>
              </w:rPr>
              <w:t xml:space="preserve"> мовою. Зробити граматичні вправи.</w:t>
            </w:r>
          </w:p>
          <w:p w:rsidR="001F017E" w:rsidRPr="00C71D17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C71D17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C71D17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451" w:rsidRPr="003A3452" w:rsidTr="004C394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51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Тиждень А</w:t>
            </w:r>
          </w:p>
          <w:p w:rsidR="00077451" w:rsidRPr="00C71D17" w:rsidRDefault="003243EE" w:rsidP="004C394D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077451" w:rsidRPr="00C71D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http://www.kspu.edu/forstudent/shedule.aspx</w:t>
              </w:r>
            </w:hyperlink>
            <w:r w:rsidR="00077451" w:rsidRPr="00C71D1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77451" w:rsidRPr="003A3452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51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 робота</w:t>
            </w:r>
          </w:p>
          <w:p w:rsidR="00077451" w:rsidRPr="000D5EFC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5EFC">
              <w:rPr>
                <w:rFonts w:ascii="Times New Roman" w:hAnsi="Times New Roman"/>
                <w:sz w:val="24"/>
                <w:szCs w:val="24"/>
              </w:rPr>
              <w:t>(2 години аудиторної роботи)</w:t>
            </w:r>
          </w:p>
          <w:p w:rsidR="00077451" w:rsidRPr="003A3452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51" w:rsidRPr="00C71D17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077451" w:rsidRPr="003A3452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51" w:rsidRPr="003A3452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51" w:rsidRPr="003A3452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51" w:rsidRPr="003A3452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451" w:rsidRPr="003A3452" w:rsidTr="004C394D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51" w:rsidRPr="00687EDB" w:rsidRDefault="004C394D" w:rsidP="0007745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семестр</w:t>
            </w:r>
            <w:r w:rsidR="00077451" w:rsidRPr="00687ED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F017E" w:rsidRPr="00CE3C2E">
              <w:rPr>
                <w:rFonts w:ascii="Times New Roman" w:hAnsi="Times New Roman"/>
                <w:b/>
                <w:sz w:val="28"/>
                <w:szCs w:val="28"/>
              </w:rPr>
              <w:t>«Що в моді цього сезону»</w:t>
            </w:r>
          </w:p>
        </w:tc>
      </w:tr>
      <w:tr w:rsidR="001F017E" w:rsidRPr="003A3452" w:rsidTr="004C394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A3452">
              <w:rPr>
                <w:rFonts w:ascii="Times New Roman" w:hAnsi="Times New Roman"/>
                <w:sz w:val="24"/>
                <w:szCs w:val="24"/>
              </w:rPr>
              <w:t xml:space="preserve">Тиждень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  <w:p w:rsidR="001F017E" w:rsidRPr="003A3452" w:rsidRDefault="003243EE" w:rsidP="004C394D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1F017E" w:rsidRPr="003A34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http://www.kspu.edu/forstudent/shedule.aspx</w:t>
              </w:r>
            </w:hyperlink>
            <w:r w:rsidR="001F017E" w:rsidRPr="003A34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7E" w:rsidRDefault="001F017E" w:rsidP="001F017E">
            <w:pPr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CE3C2E">
              <w:rPr>
                <w:sz w:val="28"/>
                <w:szCs w:val="28"/>
                <w:lang w:val="uk-UA"/>
              </w:rPr>
              <w:t>Тема 1: «Історія моди»</w:t>
            </w:r>
          </w:p>
          <w:p w:rsidR="001F017E" w:rsidRPr="00C71D17" w:rsidRDefault="001F017E" w:rsidP="001F01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План:</w:t>
            </w:r>
          </w:p>
          <w:p w:rsidR="001F017E" w:rsidRPr="00C71D17" w:rsidRDefault="001F017E" w:rsidP="001F017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Pr="00C71D17">
              <w:rPr>
                <w:rFonts w:ascii="Times New Roman" w:hAnsi="Times New Roman"/>
                <w:color w:val="000000"/>
                <w:sz w:val="24"/>
                <w:szCs w:val="24"/>
              </w:rPr>
              <w:t>Фонетичні вправи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F017E" w:rsidRDefault="001F017E" w:rsidP="001F017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Читання та переклад тексту.</w:t>
            </w:r>
          </w:p>
          <w:p w:rsidR="001F017E" w:rsidRDefault="001F017E" w:rsidP="001F017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Виконання лексико-граматичних вправ з теми</w:t>
            </w:r>
          </w:p>
          <w:p w:rsidR="001F017E" w:rsidRPr="001F017E" w:rsidRDefault="001F017E" w:rsidP="001F017E">
            <w:pPr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</w:rPr>
              <w:t xml:space="preserve"> годин</w:t>
            </w:r>
            <w:r w:rsidRPr="000D5EFC">
              <w:rPr>
                <w:sz w:val="24"/>
                <w:szCs w:val="24"/>
              </w:rPr>
              <w:t xml:space="preserve"> аудиторної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A3452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7E" w:rsidRPr="00C71D17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1, 2, 3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7E" w:rsidRPr="00C71D17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турецькою</w:t>
            </w:r>
            <w:r w:rsidRPr="00C71D17">
              <w:rPr>
                <w:rFonts w:ascii="Times New Roman" w:hAnsi="Times New Roman"/>
                <w:sz w:val="24"/>
                <w:szCs w:val="24"/>
              </w:rPr>
              <w:t xml:space="preserve"> мовою. Зробити граматичні вправи.</w:t>
            </w:r>
          </w:p>
          <w:p w:rsidR="001F017E" w:rsidRPr="00C71D17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C71D17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C71D17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017E" w:rsidRPr="003A3452" w:rsidRDefault="00E1448C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C1693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1F017E" w:rsidRPr="003A3452" w:rsidTr="004C394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A3452">
              <w:rPr>
                <w:rFonts w:ascii="Times New Roman" w:hAnsi="Times New Roman"/>
                <w:sz w:val="24"/>
                <w:szCs w:val="24"/>
              </w:rPr>
              <w:t>Тиждень А</w:t>
            </w:r>
          </w:p>
          <w:p w:rsidR="001F017E" w:rsidRPr="003A3452" w:rsidRDefault="003243EE" w:rsidP="004C394D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1F017E" w:rsidRPr="003A34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http://www.kspu.edu/forstudent/shedule.aspx</w:t>
              </w:r>
            </w:hyperlink>
            <w:r w:rsidR="001F017E" w:rsidRPr="003A34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7E" w:rsidRDefault="001F017E" w:rsidP="001F017E">
            <w:pPr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CE3C2E">
              <w:rPr>
                <w:sz w:val="28"/>
                <w:szCs w:val="28"/>
                <w:lang w:val="uk-UA"/>
              </w:rPr>
              <w:t>Тема 2: «Період знижок»</w:t>
            </w:r>
          </w:p>
          <w:p w:rsidR="001F017E" w:rsidRDefault="001F017E" w:rsidP="001F017E">
            <w:pPr>
              <w:ind w:left="1" w:hanging="3"/>
              <w:rPr>
                <w:sz w:val="28"/>
                <w:szCs w:val="28"/>
                <w:lang w:val="uk-UA"/>
              </w:rPr>
            </w:pPr>
          </w:p>
          <w:p w:rsidR="001F017E" w:rsidRPr="00C71D17" w:rsidRDefault="001F017E" w:rsidP="001F01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План:</w:t>
            </w:r>
          </w:p>
          <w:p w:rsidR="001F017E" w:rsidRPr="00C71D17" w:rsidRDefault="001F017E" w:rsidP="001F017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Pr="00C71D17">
              <w:rPr>
                <w:rFonts w:ascii="Times New Roman" w:hAnsi="Times New Roman"/>
                <w:color w:val="000000"/>
                <w:sz w:val="24"/>
                <w:szCs w:val="24"/>
              </w:rPr>
              <w:t>Фонетичні вправи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F017E" w:rsidRDefault="001F017E" w:rsidP="001F017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Читання та переклад тексту.</w:t>
            </w:r>
          </w:p>
          <w:p w:rsidR="001F017E" w:rsidRDefault="001F017E" w:rsidP="001F017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Виконання лексико-граматичних вправ з теми</w:t>
            </w:r>
          </w:p>
          <w:p w:rsidR="001F017E" w:rsidRPr="001F017E" w:rsidRDefault="001F017E" w:rsidP="001F017E">
            <w:pPr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</w:rPr>
              <w:t xml:space="preserve"> годин</w:t>
            </w:r>
            <w:r w:rsidRPr="000D5EFC">
              <w:rPr>
                <w:sz w:val="24"/>
                <w:szCs w:val="24"/>
              </w:rPr>
              <w:t xml:space="preserve"> аудиторної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A3452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7E" w:rsidRPr="00C71D17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1, 2, 3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7E" w:rsidRPr="0059049C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турецькою</w:t>
            </w:r>
            <w:r w:rsidRPr="00C71D17">
              <w:rPr>
                <w:rFonts w:ascii="Times New Roman" w:hAnsi="Times New Roman"/>
                <w:sz w:val="24"/>
                <w:szCs w:val="24"/>
              </w:rPr>
              <w:t xml:space="preserve"> мовою. Зробити граматичні вправи.</w:t>
            </w:r>
          </w:p>
          <w:p w:rsidR="001F017E" w:rsidRPr="00C71D17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17E" w:rsidRPr="003A3452" w:rsidTr="004C394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A3452">
              <w:rPr>
                <w:rFonts w:ascii="Times New Roman" w:hAnsi="Times New Roman"/>
                <w:sz w:val="24"/>
                <w:szCs w:val="24"/>
              </w:rPr>
              <w:t xml:space="preserve">Тиждень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  <w:p w:rsidR="001F017E" w:rsidRPr="003A3452" w:rsidRDefault="003243EE" w:rsidP="004C394D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1F017E" w:rsidRPr="003A34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http://www.kspu.edu/forstudent/shedule.aspx</w:t>
              </w:r>
            </w:hyperlink>
            <w:r w:rsidR="001F017E" w:rsidRPr="003A34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7E" w:rsidRDefault="001F017E" w:rsidP="001F017E">
            <w:pPr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CE3C2E">
              <w:rPr>
                <w:sz w:val="28"/>
                <w:szCs w:val="28"/>
                <w:lang w:val="uk-UA"/>
              </w:rPr>
              <w:t>Тема 3: «Модні тренди»</w:t>
            </w:r>
          </w:p>
          <w:p w:rsidR="001F017E" w:rsidRPr="00C71D17" w:rsidRDefault="001F017E" w:rsidP="001F01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План:</w:t>
            </w:r>
          </w:p>
          <w:p w:rsidR="001F017E" w:rsidRPr="00C71D17" w:rsidRDefault="001F017E" w:rsidP="001F017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Pr="00C71D17">
              <w:rPr>
                <w:rFonts w:ascii="Times New Roman" w:hAnsi="Times New Roman"/>
                <w:color w:val="000000"/>
                <w:sz w:val="24"/>
                <w:szCs w:val="24"/>
              </w:rPr>
              <w:t>Фонетичні вправи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F017E" w:rsidRDefault="001F017E" w:rsidP="001F017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Читання та переклад тексту.</w:t>
            </w:r>
          </w:p>
          <w:p w:rsidR="001F017E" w:rsidRDefault="001F017E" w:rsidP="001F017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 Виконання лексико-граматичних вправ з теми</w:t>
            </w:r>
          </w:p>
          <w:p w:rsidR="001F017E" w:rsidRPr="001F017E" w:rsidRDefault="001F017E" w:rsidP="001F017E">
            <w:pPr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</w:rPr>
              <w:t xml:space="preserve"> годин</w:t>
            </w:r>
            <w:r w:rsidRPr="000D5EFC">
              <w:rPr>
                <w:sz w:val="24"/>
                <w:szCs w:val="24"/>
              </w:rPr>
              <w:t xml:space="preserve"> аудиторної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A3452">
              <w:rPr>
                <w:rFonts w:ascii="Times New Roman" w:hAnsi="Times New Roman"/>
                <w:sz w:val="24"/>
                <w:szCs w:val="24"/>
              </w:rPr>
              <w:lastRenderedPageBreak/>
              <w:t>практичне</w:t>
            </w: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A345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7E" w:rsidRPr="00C71D17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1, 2, 3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7E" w:rsidRPr="00C71D17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турецькою</w:t>
            </w:r>
            <w:r w:rsidRPr="00C71D17">
              <w:rPr>
                <w:rFonts w:ascii="Times New Roman" w:hAnsi="Times New Roman"/>
                <w:sz w:val="24"/>
                <w:szCs w:val="24"/>
              </w:rPr>
              <w:t xml:space="preserve"> мовою. Зробити граматичні вправи.</w:t>
            </w:r>
          </w:p>
          <w:p w:rsidR="001F017E" w:rsidRPr="0059049C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F017E" w:rsidRPr="00C71D17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17E" w:rsidRPr="003A3452" w:rsidTr="004C394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A3452">
              <w:rPr>
                <w:rFonts w:ascii="Times New Roman" w:hAnsi="Times New Roman"/>
                <w:sz w:val="24"/>
                <w:szCs w:val="24"/>
              </w:rPr>
              <w:lastRenderedPageBreak/>
              <w:t>Тиждень А</w:t>
            </w:r>
          </w:p>
          <w:p w:rsidR="001F017E" w:rsidRPr="003A3452" w:rsidRDefault="003243EE" w:rsidP="004C394D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1F017E" w:rsidRPr="003A34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http://www.kspu.edu/forstudent/shedule.aspx</w:t>
              </w:r>
            </w:hyperlink>
            <w:r w:rsidR="001F017E" w:rsidRPr="003A34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7E" w:rsidRDefault="001F017E" w:rsidP="001F017E">
            <w:pPr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CE3C2E">
              <w:rPr>
                <w:sz w:val="28"/>
                <w:szCs w:val="28"/>
                <w:lang w:val="uk-UA"/>
              </w:rPr>
              <w:t>Тема 4: «Бути стильною людиною»</w:t>
            </w:r>
          </w:p>
          <w:p w:rsidR="001F017E" w:rsidRPr="00C71D17" w:rsidRDefault="001F017E" w:rsidP="001F01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План:</w:t>
            </w:r>
          </w:p>
          <w:p w:rsidR="001F017E" w:rsidRPr="00C71D17" w:rsidRDefault="001F017E" w:rsidP="001F017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Pr="00C71D17">
              <w:rPr>
                <w:rFonts w:ascii="Times New Roman" w:hAnsi="Times New Roman"/>
                <w:color w:val="000000"/>
                <w:sz w:val="24"/>
                <w:szCs w:val="24"/>
              </w:rPr>
              <w:t>Фонетичні вправи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F017E" w:rsidRDefault="001F017E" w:rsidP="001F017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Читання та переклад тексту.</w:t>
            </w:r>
          </w:p>
          <w:p w:rsidR="001F017E" w:rsidRDefault="001F017E" w:rsidP="001F017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Виконання лексико-граматичних вправ з теми</w:t>
            </w:r>
          </w:p>
          <w:p w:rsidR="001F017E" w:rsidRPr="001F017E" w:rsidRDefault="001F017E" w:rsidP="001F017E">
            <w:pPr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</w:rPr>
              <w:t>(</w:t>
            </w:r>
            <w:r w:rsidR="00BA25FE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</w:rPr>
              <w:t xml:space="preserve"> годин</w:t>
            </w:r>
            <w:r w:rsidRPr="000D5EFC">
              <w:rPr>
                <w:sz w:val="24"/>
                <w:szCs w:val="24"/>
              </w:rPr>
              <w:t xml:space="preserve"> аудиторної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A3452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3A3452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7E" w:rsidRPr="00C71D17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1, 2, 3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7E" w:rsidRPr="00C71D17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турецькою</w:t>
            </w:r>
            <w:r w:rsidRPr="00C71D17">
              <w:rPr>
                <w:rFonts w:ascii="Times New Roman" w:hAnsi="Times New Roman"/>
                <w:sz w:val="24"/>
                <w:szCs w:val="24"/>
              </w:rPr>
              <w:t xml:space="preserve"> мовою. Зробити граматичні вправи.</w:t>
            </w:r>
          </w:p>
          <w:p w:rsidR="001F017E" w:rsidRPr="00C71D17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C71D17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017E" w:rsidRPr="00C71D17" w:rsidRDefault="001F017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17E" w:rsidRPr="003A3452" w:rsidRDefault="00E1448C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077451" w:rsidRPr="003A3452" w:rsidTr="004C394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51" w:rsidRDefault="00BA25FE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Тиждень Б</w:t>
            </w:r>
          </w:p>
          <w:p w:rsidR="00077451" w:rsidRPr="00C71D17" w:rsidRDefault="003243EE" w:rsidP="004C394D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077451" w:rsidRPr="00C71D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http://www.kspu.edu/forstudent/shedule.aspx</w:t>
              </w:r>
            </w:hyperlink>
            <w:r w:rsidR="00077451" w:rsidRPr="00C71D1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77451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51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 робота </w:t>
            </w:r>
            <w:r w:rsidRPr="000D5E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7451" w:rsidRPr="000D5EFC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5EFC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0D5EFC">
              <w:rPr>
                <w:rFonts w:ascii="Times New Roman" w:hAnsi="Times New Roman"/>
                <w:sz w:val="24"/>
                <w:szCs w:val="24"/>
              </w:rPr>
              <w:t>години аудиторної роботи)</w:t>
            </w:r>
          </w:p>
          <w:p w:rsidR="00077451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51" w:rsidRPr="003A3452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A3452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077451" w:rsidRPr="003A3452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51" w:rsidRPr="003A3452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51" w:rsidRPr="003A3452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51" w:rsidRPr="003A3452" w:rsidRDefault="00077451" w:rsidP="000774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7451" w:rsidRDefault="00077451" w:rsidP="001F017E">
      <w:pPr>
        <w:tabs>
          <w:tab w:val="left" w:pos="1284"/>
        </w:tabs>
        <w:ind w:leftChars="0" w:left="0" w:firstLineChars="0" w:firstLine="0"/>
        <w:rPr>
          <w:sz w:val="28"/>
          <w:szCs w:val="28"/>
          <w:lang w:val="uk-UA"/>
        </w:rPr>
      </w:pPr>
    </w:p>
    <w:p w:rsidR="00BA25FE" w:rsidRDefault="00BA25FE" w:rsidP="001F017E">
      <w:pPr>
        <w:tabs>
          <w:tab w:val="left" w:pos="1284"/>
        </w:tabs>
        <w:ind w:leftChars="0" w:left="0" w:firstLineChars="0" w:firstLine="0"/>
        <w:rPr>
          <w:sz w:val="28"/>
          <w:szCs w:val="28"/>
          <w:lang w:val="uk-UA"/>
        </w:rPr>
      </w:pPr>
    </w:p>
    <w:p w:rsidR="00BA25FE" w:rsidRDefault="00BA25FE" w:rsidP="001F017E">
      <w:pPr>
        <w:tabs>
          <w:tab w:val="left" w:pos="1284"/>
        </w:tabs>
        <w:ind w:leftChars="0" w:left="0" w:firstLineChars="0" w:firstLine="0"/>
        <w:rPr>
          <w:sz w:val="28"/>
          <w:szCs w:val="28"/>
          <w:lang w:val="uk-UA"/>
        </w:rPr>
      </w:pPr>
    </w:p>
    <w:p w:rsidR="00BA25FE" w:rsidRDefault="00BA25FE" w:rsidP="001F017E">
      <w:pPr>
        <w:tabs>
          <w:tab w:val="left" w:pos="1284"/>
        </w:tabs>
        <w:ind w:leftChars="0" w:left="0" w:firstLineChars="0" w:firstLine="0"/>
        <w:rPr>
          <w:sz w:val="28"/>
          <w:szCs w:val="28"/>
          <w:lang w:val="uk-UA"/>
        </w:rPr>
      </w:pPr>
    </w:p>
    <w:p w:rsidR="00BA25FE" w:rsidRDefault="00BA25FE" w:rsidP="001F017E">
      <w:pPr>
        <w:tabs>
          <w:tab w:val="left" w:pos="1284"/>
        </w:tabs>
        <w:ind w:leftChars="0" w:left="0" w:firstLineChars="0" w:firstLine="0"/>
        <w:rPr>
          <w:sz w:val="28"/>
          <w:szCs w:val="28"/>
          <w:lang w:val="uk-UA"/>
        </w:rPr>
      </w:pPr>
    </w:p>
    <w:p w:rsidR="00BA25FE" w:rsidRDefault="00BA25FE" w:rsidP="001F017E">
      <w:pPr>
        <w:tabs>
          <w:tab w:val="left" w:pos="1284"/>
        </w:tabs>
        <w:ind w:leftChars="0" w:left="0" w:firstLineChars="0" w:firstLine="0"/>
        <w:rPr>
          <w:sz w:val="28"/>
          <w:szCs w:val="28"/>
          <w:lang w:val="uk-UA"/>
        </w:rPr>
      </w:pPr>
    </w:p>
    <w:p w:rsidR="00E877EA" w:rsidRDefault="00E877EA" w:rsidP="001F017E">
      <w:pPr>
        <w:tabs>
          <w:tab w:val="left" w:pos="1284"/>
        </w:tabs>
        <w:ind w:leftChars="0" w:left="0" w:firstLineChars="0" w:firstLine="0"/>
        <w:rPr>
          <w:sz w:val="28"/>
          <w:szCs w:val="28"/>
          <w:lang w:val="uk-UA"/>
        </w:rPr>
      </w:pPr>
    </w:p>
    <w:p w:rsidR="00E877EA" w:rsidRDefault="00E877EA" w:rsidP="001F017E">
      <w:pPr>
        <w:tabs>
          <w:tab w:val="left" w:pos="1284"/>
        </w:tabs>
        <w:ind w:leftChars="0" w:left="0" w:firstLineChars="0" w:firstLine="0"/>
        <w:rPr>
          <w:sz w:val="28"/>
          <w:szCs w:val="28"/>
          <w:lang w:val="uk-UA"/>
        </w:rPr>
      </w:pPr>
    </w:p>
    <w:p w:rsidR="00E877EA" w:rsidRDefault="00E877EA" w:rsidP="001F017E">
      <w:pPr>
        <w:tabs>
          <w:tab w:val="left" w:pos="1284"/>
        </w:tabs>
        <w:ind w:leftChars="0" w:left="0" w:firstLineChars="0" w:firstLine="0"/>
        <w:rPr>
          <w:sz w:val="28"/>
          <w:szCs w:val="28"/>
          <w:lang w:val="uk-UA"/>
        </w:rPr>
      </w:pPr>
    </w:p>
    <w:p w:rsidR="00BA25FE" w:rsidRPr="008C0D33" w:rsidRDefault="00BA25FE" w:rsidP="001F017E">
      <w:pPr>
        <w:tabs>
          <w:tab w:val="left" w:pos="1284"/>
        </w:tabs>
        <w:ind w:leftChars="0" w:left="0" w:firstLineChars="0" w:firstLine="0"/>
        <w:rPr>
          <w:sz w:val="28"/>
          <w:szCs w:val="28"/>
          <w:lang w:val="uk-UA"/>
        </w:rPr>
      </w:pPr>
    </w:p>
    <w:p w:rsidR="00077451" w:rsidRPr="004E41AB" w:rsidRDefault="00077451" w:rsidP="00077451">
      <w:pPr>
        <w:ind w:left="0"/>
        <w:rPr>
          <w:sz w:val="24"/>
          <w:szCs w:val="24"/>
        </w:rPr>
      </w:pPr>
      <w:r w:rsidRPr="004E41AB">
        <w:rPr>
          <w:b/>
          <w:bCs/>
          <w:sz w:val="24"/>
          <w:szCs w:val="24"/>
          <w:lang w:val="uk-UA"/>
        </w:rPr>
        <w:lastRenderedPageBreak/>
        <w:t xml:space="preserve">9. Система оцінювання та вимоги: </w:t>
      </w:r>
      <w:r w:rsidRPr="004E41AB">
        <w:rPr>
          <w:sz w:val="24"/>
          <w:szCs w:val="24"/>
        </w:rPr>
        <w:t xml:space="preserve"> </w:t>
      </w:r>
    </w:p>
    <w:p w:rsidR="00B3214E" w:rsidRDefault="00B3214E" w:rsidP="00B3214E">
      <w:pPr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tr-TR"/>
        </w:rPr>
        <w:t>1</w:t>
      </w:r>
      <w:r w:rsidRPr="004E41AB">
        <w:rPr>
          <w:b/>
          <w:sz w:val="24"/>
          <w:szCs w:val="24"/>
        </w:rPr>
        <w:t xml:space="preserve"> семестр </w:t>
      </w:r>
    </w:p>
    <w:p w:rsidR="00B3214E" w:rsidRPr="00A9759D" w:rsidRDefault="00B3214E" w:rsidP="00B3214E">
      <w:pPr>
        <w:pStyle w:val="a4"/>
        <w:ind w:hanging="2"/>
        <w:rPr>
          <w:rFonts w:ascii="Times New Roman" w:hAnsi="Times New Roman"/>
          <w:sz w:val="24"/>
          <w:szCs w:val="24"/>
        </w:rPr>
      </w:pPr>
      <w:r w:rsidRPr="00A9759D">
        <w:rPr>
          <w:rFonts w:ascii="Times New Roman" w:hAnsi="Times New Roman"/>
          <w:sz w:val="24"/>
          <w:szCs w:val="24"/>
        </w:rPr>
        <w:t>Форма підсумкового контролю – екзамен.</w:t>
      </w:r>
    </w:p>
    <w:p w:rsidR="00B3214E" w:rsidRPr="00A9759D" w:rsidRDefault="00B3214E" w:rsidP="00B3214E">
      <w:pPr>
        <w:pStyle w:val="a4"/>
        <w:ind w:hanging="2"/>
        <w:rPr>
          <w:rFonts w:ascii="Times New Roman" w:hAnsi="Times New Roman"/>
          <w:sz w:val="24"/>
          <w:szCs w:val="24"/>
          <w:lang w:val="ru-RU"/>
        </w:rPr>
      </w:pPr>
      <w:r w:rsidRPr="00A9759D">
        <w:rPr>
          <w:rFonts w:ascii="Times New Roman" w:hAnsi="Times New Roman"/>
          <w:sz w:val="24"/>
          <w:szCs w:val="24"/>
          <w:lang w:val="ru-RU"/>
        </w:rPr>
        <w:t>Остаточна оцінка розраховується за накопичувальним принципом у такий спосіб:</w:t>
      </w:r>
    </w:p>
    <w:p w:rsidR="00B3214E" w:rsidRPr="002B490F" w:rsidRDefault="00B3214E" w:rsidP="00B3214E">
      <w:pPr>
        <w:pStyle w:val="a4"/>
        <w:ind w:hanging="2"/>
        <w:rPr>
          <w:rFonts w:ascii="Times New Roman" w:hAnsi="Times New Roman"/>
          <w:sz w:val="24"/>
          <w:szCs w:val="24"/>
          <w:lang w:val="ru-RU"/>
        </w:rPr>
      </w:pPr>
      <w:r w:rsidRPr="002B490F">
        <w:rPr>
          <w:rFonts w:ascii="Times New Roman" w:hAnsi="Times New Roman"/>
          <w:sz w:val="24"/>
          <w:szCs w:val="24"/>
          <w:lang w:val="ru-RU"/>
        </w:rPr>
        <w:t xml:space="preserve">аудиторна робота протягом семестру (виконання завдань на практичних заняттях і контрольні </w:t>
      </w:r>
      <w:proofErr w:type="gramStart"/>
      <w:r w:rsidRPr="002B490F">
        <w:rPr>
          <w:rFonts w:ascii="Times New Roman" w:hAnsi="Times New Roman"/>
          <w:sz w:val="24"/>
          <w:szCs w:val="24"/>
          <w:lang w:val="ru-RU"/>
        </w:rPr>
        <w:t>заходи)  –</w:t>
      </w:r>
      <w:proofErr w:type="gramEnd"/>
      <w:r w:rsidRPr="002B490F">
        <w:rPr>
          <w:rFonts w:ascii="Times New Roman" w:hAnsi="Times New Roman"/>
          <w:sz w:val="24"/>
          <w:szCs w:val="24"/>
          <w:lang w:val="ru-RU"/>
        </w:rPr>
        <w:t xml:space="preserve"> 40 балів;</w:t>
      </w:r>
    </w:p>
    <w:p w:rsidR="00B3214E" w:rsidRPr="002B490F" w:rsidRDefault="00B3214E" w:rsidP="00B3214E">
      <w:pPr>
        <w:pStyle w:val="a4"/>
        <w:ind w:hanging="2"/>
        <w:rPr>
          <w:rFonts w:ascii="Times New Roman" w:hAnsi="Times New Roman"/>
          <w:sz w:val="24"/>
          <w:szCs w:val="24"/>
          <w:lang w:val="ru-RU"/>
        </w:rPr>
      </w:pPr>
      <w:r w:rsidRPr="002B490F">
        <w:rPr>
          <w:rFonts w:ascii="Times New Roman" w:hAnsi="Times New Roman"/>
          <w:sz w:val="24"/>
          <w:szCs w:val="24"/>
          <w:lang w:val="ru-RU"/>
        </w:rPr>
        <w:t>самостійна робота протягом семестру – 20 балів;</w:t>
      </w:r>
    </w:p>
    <w:p w:rsidR="00B3214E" w:rsidRPr="00764C47" w:rsidRDefault="00B3214E" w:rsidP="00B3214E">
      <w:pPr>
        <w:pStyle w:val="a4"/>
        <w:ind w:hanging="2"/>
        <w:rPr>
          <w:rFonts w:ascii="Times New Roman" w:hAnsi="Times New Roman"/>
          <w:sz w:val="24"/>
          <w:szCs w:val="24"/>
          <w:lang w:val="ru-RU"/>
        </w:rPr>
      </w:pPr>
      <w:r w:rsidRPr="00764C47">
        <w:rPr>
          <w:rFonts w:ascii="Times New Roman" w:hAnsi="Times New Roman"/>
          <w:sz w:val="24"/>
          <w:szCs w:val="24"/>
          <w:lang w:val="ru-RU"/>
        </w:rPr>
        <w:t>екзаменаційна письмова робота – 40 балів.</w:t>
      </w:r>
    </w:p>
    <w:p w:rsidR="00B3214E" w:rsidRPr="00A9759D" w:rsidRDefault="00B3214E" w:rsidP="00B3214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764C47">
        <w:rPr>
          <w:rFonts w:ascii="Times New Roman" w:hAnsi="Times New Roman"/>
          <w:b/>
          <w:sz w:val="24"/>
          <w:szCs w:val="24"/>
          <w:lang w:val="ru-RU"/>
        </w:rPr>
        <w:t>Критерії оцінювання</w:t>
      </w:r>
    </w:p>
    <w:p w:rsidR="00B3214E" w:rsidRPr="00A9759D" w:rsidRDefault="00B3214E" w:rsidP="00B3214E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Ind w:w="959" w:type="dxa"/>
        <w:tblLook w:val="04A0" w:firstRow="1" w:lastRow="0" w:firstColumn="1" w:lastColumn="0" w:noHBand="0" w:noVBand="1"/>
      </w:tblPr>
      <w:tblGrid>
        <w:gridCol w:w="1733"/>
        <w:gridCol w:w="1385"/>
        <w:gridCol w:w="8480"/>
        <w:gridCol w:w="1798"/>
      </w:tblGrid>
      <w:tr w:rsidR="00B3214E" w:rsidRPr="00A9759D" w:rsidTr="00AA0C13">
        <w:tc>
          <w:tcPr>
            <w:tcW w:w="1733" w:type="dxa"/>
          </w:tcPr>
          <w:p w:rsidR="00B3214E" w:rsidRPr="002B490F" w:rsidRDefault="00B3214E" w:rsidP="00AA0C1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90F">
              <w:rPr>
                <w:rFonts w:ascii="Times New Roman" w:hAnsi="Times New Roman"/>
                <w:b/>
                <w:sz w:val="24"/>
                <w:szCs w:val="24"/>
              </w:rPr>
              <w:t>Вид роботи</w:t>
            </w:r>
          </w:p>
        </w:tc>
        <w:tc>
          <w:tcPr>
            <w:tcW w:w="9865" w:type="dxa"/>
            <w:gridSpan w:val="2"/>
          </w:tcPr>
          <w:p w:rsidR="00B3214E" w:rsidRPr="002B490F" w:rsidRDefault="00B3214E" w:rsidP="00AA0C1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90F">
              <w:rPr>
                <w:rFonts w:ascii="Times New Roman" w:hAnsi="Times New Roman"/>
                <w:b/>
                <w:sz w:val="24"/>
                <w:szCs w:val="24"/>
              </w:rPr>
              <w:t>Критерії оцінювання</w:t>
            </w:r>
          </w:p>
        </w:tc>
        <w:tc>
          <w:tcPr>
            <w:tcW w:w="1798" w:type="dxa"/>
          </w:tcPr>
          <w:p w:rsidR="00B3214E" w:rsidRPr="002B490F" w:rsidRDefault="00B3214E" w:rsidP="00AA0C1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90F">
              <w:rPr>
                <w:rFonts w:ascii="Times New Roman" w:hAnsi="Times New Roman"/>
                <w:b/>
                <w:sz w:val="24"/>
                <w:szCs w:val="24"/>
              </w:rPr>
              <w:t>Максимальна кількість балів</w:t>
            </w:r>
          </w:p>
        </w:tc>
      </w:tr>
      <w:tr w:rsidR="00B3214E" w:rsidRPr="00A9759D" w:rsidTr="00AA0C13">
        <w:tc>
          <w:tcPr>
            <w:tcW w:w="1733" w:type="dxa"/>
          </w:tcPr>
          <w:p w:rsidR="00B3214E" w:rsidRPr="00A9759D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759D">
              <w:rPr>
                <w:rFonts w:ascii="Times New Roman" w:hAnsi="Times New Roman"/>
                <w:sz w:val="24"/>
                <w:szCs w:val="24"/>
              </w:rPr>
              <w:t xml:space="preserve">Виконання завдань на практичних заняттях </w:t>
            </w:r>
          </w:p>
          <w:p w:rsidR="00B3214E" w:rsidRPr="00A9759D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5" w:type="dxa"/>
            <w:gridSpan w:val="2"/>
          </w:tcPr>
          <w:p w:rsidR="00B3214E" w:rsidRPr="00A9759D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кожному заняття здобувач має взяти участь у виконанні одного або кількох завдань і продемонструвати рівень сформованості власної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іншомовної</w:t>
            </w: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комунікативної компетентності. Іншомовна комунікативна компетентність є комплексною здатністю здобувача вирішувати різноманітні комунікативні завдання засобами іноземної мови. Іншомовна комунікативна компетентність складається з мовних знань (фонетичних, орфографічних, лексичних, граматичних, країнознавчих) і компетентностей у говорінні (діалогічному й монологічному), писемному мовленні та аудіюванні. </w:t>
            </w:r>
          </w:p>
          <w:p w:rsidR="00B3214E" w:rsidRPr="00A9759D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Якість виконання завдань на практичних заняттях оцінюється викладачем за 4-бальною шкалою: оцінка «5» ставиться за виконання завдань без помилок, якщо здобувач демонструє високий рівень сформованості мовних знань і мовленнєвих умінь і навичок; </w:t>
            </w:r>
          </w:p>
          <w:p w:rsidR="00B3214E" w:rsidRPr="00A9759D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оцінка «4» ставиться, якщо здобувач демонструє високий рівень сформованості мовних знань і мовленнєвих умінь і навичок, але припускається окремих помилок, які може самостійно виправити після зауваження викладача; </w:t>
            </w:r>
          </w:p>
          <w:p w:rsidR="00B3214E" w:rsidRPr="00A9759D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оцінка «3» передбачає достатній рівень сформованості мовних знань і мовленнєвих умінь і навичок, здобувач припускається помилок, відчуває труднощі в їх виправленні без допомоги викладача; оцінкою «2» відзначається відсутність необхідних мовних знань і сформованість на низькому рівні мовленнєвих умінь і навичок.</w:t>
            </w:r>
          </w:p>
          <w:p w:rsidR="00B3214E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 результатами аудиторної роботи здобувач має змогу отримати середній бал, який вираховується як середнє арифметичне всіх оцінок, отриманих на практичних заняттях. У разі пропуску заняття з неповажної </w:t>
            </w:r>
            <w:proofErr w:type="gram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причини  здобувач</w:t>
            </w:r>
            <w:proofErr w:type="gram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отримує 0 балів без права перескладання теми. У разі пропуску заняття з поважної причини здобувач має отримати </w:t>
            </w: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оцінку під час індивідуальної консультації з викладачем. </w:t>
            </w:r>
          </w:p>
          <w:p w:rsidR="00B3214E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Отриманий за аудиторну роботу середній бал перераховується у 100-бальну систему в такий спосіб: </w:t>
            </w:r>
          </w:p>
          <w:p w:rsidR="00B3214E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середня оцінка «5,0» - 20 балів, </w:t>
            </w:r>
          </w:p>
          <w:p w:rsidR="00B3214E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середня оцінка від «4,9» до «4,5» - 15 балів, </w:t>
            </w:r>
          </w:p>
          <w:p w:rsidR="00B3214E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середня оцінка від «4,4» до «4,0» - 10 балів, </w:t>
            </w:r>
          </w:p>
          <w:p w:rsidR="00B3214E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середня оцінка від «3,9» до «3,0» - 5 балів, </w:t>
            </w:r>
          </w:p>
          <w:p w:rsidR="00B3214E" w:rsidRPr="00A9759D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середня оцінка від «2,9» до «0» - 0 балів. </w:t>
            </w:r>
          </w:p>
          <w:p w:rsidR="00B3214E" w:rsidRPr="00A9759D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98" w:type="dxa"/>
          </w:tcPr>
          <w:p w:rsidR="00B3214E" w:rsidRPr="00A9759D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759D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</w:tr>
      <w:tr w:rsidR="00B3214E" w:rsidRPr="00A9759D" w:rsidTr="00AA0C13">
        <w:trPr>
          <w:trHeight w:val="1617"/>
        </w:trPr>
        <w:tc>
          <w:tcPr>
            <w:tcW w:w="1733" w:type="dxa"/>
          </w:tcPr>
          <w:p w:rsidR="00B3214E" w:rsidRPr="00A9759D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759D">
              <w:rPr>
                <w:rFonts w:ascii="Times New Roman" w:hAnsi="Times New Roman"/>
                <w:sz w:val="24"/>
                <w:szCs w:val="24"/>
              </w:rPr>
              <w:lastRenderedPageBreak/>
              <w:t>Контрольні заходи</w:t>
            </w:r>
          </w:p>
          <w:p w:rsidR="00B3214E" w:rsidRPr="00A9759D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5" w:type="dxa"/>
            <w:gridSpan w:val="2"/>
          </w:tcPr>
          <w:p w:rsidR="00B3214E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Контрольна робота </w:t>
            </w:r>
            <w:r w:rsidR="00C3493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(всього-4)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складається з 5 завдань, де кожна правильна відповідь складає 10 бал.</w:t>
            </w:r>
          </w:p>
          <w:p w:rsidR="00B3214E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Схема оцінювання: </w:t>
            </w:r>
          </w:p>
          <w:p w:rsidR="00B3214E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 б.- 5 б.</w:t>
            </w:r>
          </w:p>
          <w:p w:rsidR="00B3214E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49 б.- 4.9 б.</w:t>
            </w:r>
          </w:p>
          <w:p w:rsidR="00B3214E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48 б. 4.8 б.</w:t>
            </w:r>
          </w:p>
          <w:p w:rsidR="00B3214E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…</w:t>
            </w:r>
          </w:p>
          <w:p w:rsidR="00B3214E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40 б.- 4 б. </w:t>
            </w:r>
          </w:p>
          <w:p w:rsidR="00B3214E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…</w:t>
            </w:r>
          </w:p>
          <w:p w:rsidR="00B3214E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 б. – 2б.</w:t>
            </w:r>
          </w:p>
          <w:p w:rsidR="00B3214E" w:rsidRPr="00A9759D" w:rsidRDefault="00B3214E" w:rsidP="00AA0C13">
            <w:pPr>
              <w:pStyle w:val="a4"/>
              <w:tabs>
                <w:tab w:val="left" w:pos="306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798" w:type="dxa"/>
          </w:tcPr>
          <w:p w:rsidR="00B3214E" w:rsidRPr="00A9759D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759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3214E" w:rsidRPr="00A9759D" w:rsidTr="00AA0C13">
        <w:tc>
          <w:tcPr>
            <w:tcW w:w="1733" w:type="dxa"/>
          </w:tcPr>
          <w:p w:rsidR="00B3214E" w:rsidRPr="00A9759D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759D">
              <w:rPr>
                <w:rFonts w:ascii="Times New Roman" w:hAnsi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9865" w:type="dxa"/>
            <w:gridSpan w:val="2"/>
          </w:tcPr>
          <w:p w:rsidR="00B3214E" w:rsidRPr="00A9759D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Самостійна робота складається з підготовки до аудиторних практичних занять і письмового виконання додаткових завдань.</w:t>
            </w:r>
          </w:p>
          <w:p w:rsidR="00B3214E" w:rsidRPr="00A9759D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20 балів нараховується, якщо здобувач систематично та в повному обсязі виконує завдання самостійної роботи в робочому зошиті й своєчасно подає виконані завдання на перевірку.</w:t>
            </w:r>
          </w:p>
          <w:p w:rsidR="00B3214E" w:rsidRPr="00A9759D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10 балів нараховується, якщо здобувач виконує завдання самостійної роботи не в повному обсязі й порушує терміни подання на перевірку.</w:t>
            </w:r>
          </w:p>
          <w:p w:rsidR="00B3214E" w:rsidRPr="00A9759D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0 балів нараховується в разі невиконання завдань самостійної роботи.</w:t>
            </w:r>
          </w:p>
          <w:p w:rsidR="00B3214E" w:rsidRPr="00A9759D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214E" w:rsidRPr="00A9759D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98" w:type="dxa"/>
          </w:tcPr>
          <w:p w:rsidR="00B3214E" w:rsidRPr="00A9759D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759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3214E" w:rsidRPr="00D820B4" w:rsidTr="00AA0C13">
        <w:tc>
          <w:tcPr>
            <w:tcW w:w="1733" w:type="dxa"/>
          </w:tcPr>
          <w:p w:rsidR="00B3214E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Відповідь на екзамені</w:t>
            </w:r>
          </w:p>
        </w:tc>
        <w:tc>
          <w:tcPr>
            <w:tcW w:w="9865" w:type="dxa"/>
            <w:gridSpan w:val="2"/>
          </w:tcPr>
          <w:p w:rsidR="00B3214E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Відповідь студента на екзамені має продемонструвати рівень сформованості його іншомовної комунікативної компетентності (ІКК). </w:t>
            </w:r>
          </w:p>
          <w:p w:rsidR="00B3214E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Високий рівень ІКК передбачає міцні системні знання з теоретичного (граматичного, країнознавчого, соціокультурного) матеріалу курсу, сформовані на високому рівні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фонетичні, лексичні й граматичні навички, які забезпечують усне й писемне мовлення іноземною мовою без помилок та успішне розв’язання комунікативних завдань.</w:t>
            </w:r>
          </w:p>
          <w:p w:rsidR="00B3214E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Добрий рівень ІКК характеризується наявністю міцних системних знання з теоретичного (граматичного, країнознавчого, соціокультурного) матеріалу курсу, сформовані на доброму рівні фонетичні, лексичні й граматичні навички, які забезпечують усне й писемне мовлення іноземною мовою з окремими помилками, які студент може самостійно виправити після зауваження викладача, та успішне розв’язання комунікативних завдань.</w:t>
            </w:r>
          </w:p>
          <w:p w:rsidR="00B3214E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 із задовільним рівнем ІКК демонструє знання окремих фактів з теоретичного матеріалу курсу та відчуває труднощі в розв’язання комунікативних завдань іноземною мовою, про що свідчать помилки з усіх аспектів мови в усному й писемному мовленні.</w:t>
            </w:r>
          </w:p>
          <w:p w:rsidR="00B3214E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Низький рівень ІКК свідчить про відсутність у студента знань з теоретичних аспектів курсу, а його мовні навички й мовленнєві вміння характеризуються значною кількістю недоліків (помилки, нестача словникового запасу, труднощі в розумінні співрозмовника).</w:t>
            </w:r>
          </w:p>
          <w:p w:rsidR="00B3214E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Бали за відповідь на екзамені нараховуються в такий спосіб:</w:t>
            </w:r>
          </w:p>
        </w:tc>
        <w:tc>
          <w:tcPr>
            <w:tcW w:w="1798" w:type="dxa"/>
            <w:vMerge w:val="restart"/>
          </w:tcPr>
          <w:p w:rsidR="00B3214E" w:rsidRPr="00D820B4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20B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40</w:t>
            </w:r>
          </w:p>
        </w:tc>
      </w:tr>
      <w:tr w:rsidR="00B3214E" w:rsidRPr="000469FD" w:rsidTr="00AA0C13">
        <w:tc>
          <w:tcPr>
            <w:tcW w:w="1733" w:type="dxa"/>
          </w:tcPr>
          <w:p w:rsidR="00B3214E" w:rsidRPr="002B490F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B3214E" w:rsidRPr="00E857E0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 балів </w:t>
            </w:r>
          </w:p>
          <w:p w:rsidR="00B3214E" w:rsidRPr="00D820B4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214E" w:rsidRPr="00D820B4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480" w:type="dxa"/>
          </w:tcPr>
          <w:p w:rsidR="00B3214E" w:rsidRPr="000469FD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 демонструє високий рівень сформованості англійськомовної комунікативної компетентності, дає повні відповіді на всі питання, повністю розкриває зміст теми, не припускається помилок у мовленні англійською мовою.</w:t>
            </w:r>
          </w:p>
        </w:tc>
        <w:tc>
          <w:tcPr>
            <w:tcW w:w="1798" w:type="dxa"/>
            <w:vMerge/>
          </w:tcPr>
          <w:p w:rsidR="00B3214E" w:rsidRPr="00764C47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3214E" w:rsidRPr="002B2A1A" w:rsidTr="00AA0C13">
        <w:tc>
          <w:tcPr>
            <w:tcW w:w="1733" w:type="dxa"/>
          </w:tcPr>
          <w:p w:rsidR="00B3214E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B3214E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балів</w:t>
            </w:r>
          </w:p>
        </w:tc>
        <w:tc>
          <w:tcPr>
            <w:tcW w:w="8480" w:type="dxa"/>
          </w:tcPr>
          <w:p w:rsidR="00B3214E" w:rsidRPr="000469FD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 демонструє високий рівень сформованості англійськомовної комунікативної компетентності, дає повні відповіді на всі питання, повністю розкриває зміст теми, робить окремі помилки (не більше п’яти випадків) у вимові й використанні граматичних структур у мовленні англійською мовою, які виправляє самостійно після зауваження викладача.</w:t>
            </w:r>
          </w:p>
        </w:tc>
        <w:tc>
          <w:tcPr>
            <w:tcW w:w="1798" w:type="dxa"/>
            <w:vMerge/>
          </w:tcPr>
          <w:p w:rsidR="00B3214E" w:rsidRPr="000469FD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14E" w:rsidRPr="002B2A1A" w:rsidTr="00AA0C13">
        <w:tc>
          <w:tcPr>
            <w:tcW w:w="1733" w:type="dxa"/>
          </w:tcPr>
          <w:p w:rsidR="00B3214E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B3214E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балів</w:t>
            </w:r>
          </w:p>
        </w:tc>
        <w:tc>
          <w:tcPr>
            <w:tcW w:w="8480" w:type="dxa"/>
          </w:tcPr>
          <w:p w:rsidR="00B3214E" w:rsidRPr="000469FD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 демонструє добрий рівень сформованості англійськомовної комунікативної компетентності, дає повні відповіді на всі питання, повністю розкриває зміст теми, але припускається помилок (не більше 10 випадків) у вимові й використанні граматичних структур у мовленні англійською мовою, які не завжди може виправити самостійно після зауваження викладача.</w:t>
            </w:r>
          </w:p>
        </w:tc>
        <w:tc>
          <w:tcPr>
            <w:tcW w:w="1798" w:type="dxa"/>
            <w:vMerge/>
          </w:tcPr>
          <w:p w:rsidR="00B3214E" w:rsidRPr="000469FD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14E" w:rsidRPr="002B2A1A" w:rsidTr="00AA0C13">
        <w:tc>
          <w:tcPr>
            <w:tcW w:w="1733" w:type="dxa"/>
          </w:tcPr>
          <w:p w:rsidR="00B3214E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B3214E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балів</w:t>
            </w:r>
          </w:p>
        </w:tc>
        <w:tc>
          <w:tcPr>
            <w:tcW w:w="8480" w:type="dxa"/>
          </w:tcPr>
          <w:p w:rsidR="00B3214E" w:rsidRPr="000469FD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 демонструє задовільний рівень сформованості англійськомовної комунікативної компетентності, дає короткі відповіді на всі питання, розкриває зміст теми не в повному обсязі, припускається помилок (більше 10 випадків) у вимові й використанні граматичних структур у мовленні англійською мовою, які не завжди може виправити самостійно після зауваження викладача.</w:t>
            </w:r>
          </w:p>
        </w:tc>
        <w:tc>
          <w:tcPr>
            <w:tcW w:w="1798" w:type="dxa"/>
            <w:vMerge/>
          </w:tcPr>
          <w:p w:rsidR="00B3214E" w:rsidRPr="000469FD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14E" w:rsidRPr="002B2A1A" w:rsidTr="00AA0C13">
        <w:tc>
          <w:tcPr>
            <w:tcW w:w="1733" w:type="dxa"/>
          </w:tcPr>
          <w:p w:rsidR="00B3214E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B3214E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балів</w:t>
            </w:r>
          </w:p>
        </w:tc>
        <w:tc>
          <w:tcPr>
            <w:tcW w:w="8480" w:type="dxa"/>
          </w:tcPr>
          <w:p w:rsidR="00B3214E" w:rsidRPr="000469FD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 демонструє задовільний рівень сформованості англійськомовної комунікативної компетентності, дає короткі відповіді на окремі питання, розкриває зміст теми не в повному обсязі, припускається помилок (більше 10 випадків) у вимові й використанні граматичних структур у мовленні англійською мовою, які не може виправити самостійно після зауваження викладача.</w:t>
            </w:r>
          </w:p>
        </w:tc>
        <w:tc>
          <w:tcPr>
            <w:tcW w:w="1798" w:type="dxa"/>
            <w:vMerge/>
          </w:tcPr>
          <w:p w:rsidR="00B3214E" w:rsidRPr="000469FD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14E" w:rsidRPr="002B2A1A" w:rsidTr="00AA0C13">
        <w:tc>
          <w:tcPr>
            <w:tcW w:w="1733" w:type="dxa"/>
          </w:tcPr>
          <w:p w:rsidR="00B3214E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B3214E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балів</w:t>
            </w:r>
          </w:p>
        </w:tc>
        <w:tc>
          <w:tcPr>
            <w:tcW w:w="8480" w:type="dxa"/>
          </w:tcPr>
          <w:p w:rsidR="00B3214E" w:rsidRPr="000469FD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 демонструє низький  рівень сформованості англійськомовної комунікативної компетентності, дає задовільну відповідь лише на одне питання з екзаменаційного білету, припускається помилок (більше 10 випадків) у вимові й використанні граматичних структур у мовленні англійською мовою, які не може виправити самостійно після зауваження викладача.</w:t>
            </w:r>
          </w:p>
        </w:tc>
        <w:tc>
          <w:tcPr>
            <w:tcW w:w="1798" w:type="dxa"/>
            <w:vMerge/>
          </w:tcPr>
          <w:p w:rsidR="00B3214E" w:rsidRPr="000469FD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14E" w:rsidRPr="000469FD" w:rsidTr="00AA0C13">
        <w:tc>
          <w:tcPr>
            <w:tcW w:w="1733" w:type="dxa"/>
          </w:tcPr>
          <w:p w:rsidR="00B3214E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B3214E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балів</w:t>
            </w:r>
          </w:p>
        </w:tc>
        <w:tc>
          <w:tcPr>
            <w:tcW w:w="8480" w:type="dxa"/>
          </w:tcPr>
          <w:p w:rsidR="00B3214E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 демонструє низький  рівень сформованості англійськомовної комунікативної компетентності, не володіє навчальним матеріалом курсу.</w:t>
            </w:r>
          </w:p>
        </w:tc>
        <w:tc>
          <w:tcPr>
            <w:tcW w:w="1798" w:type="dxa"/>
            <w:vMerge/>
          </w:tcPr>
          <w:p w:rsidR="00B3214E" w:rsidRPr="000469FD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14E" w:rsidRPr="000469FD" w:rsidTr="00AA0C13">
        <w:tc>
          <w:tcPr>
            <w:tcW w:w="11598" w:type="dxa"/>
            <w:gridSpan w:val="3"/>
          </w:tcPr>
          <w:p w:rsidR="00B3214E" w:rsidRPr="00485847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Разом </w:t>
            </w:r>
          </w:p>
        </w:tc>
        <w:tc>
          <w:tcPr>
            <w:tcW w:w="1798" w:type="dxa"/>
          </w:tcPr>
          <w:p w:rsidR="00B3214E" w:rsidRPr="00485847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B3214E" w:rsidRDefault="00B3214E" w:rsidP="00B3214E">
      <w:pPr>
        <w:pStyle w:val="a4"/>
        <w:ind w:hanging="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B3214E" w:rsidRPr="008830FD" w:rsidRDefault="00B3214E" w:rsidP="00B3214E">
      <w:pPr>
        <w:pStyle w:val="a4"/>
        <w:ind w:hanging="2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830FD">
        <w:rPr>
          <w:rFonts w:ascii="Times New Roman" w:hAnsi="Times New Roman"/>
          <w:b/>
          <w:sz w:val="24"/>
          <w:szCs w:val="24"/>
          <w:lang w:val="ru-RU"/>
        </w:rPr>
        <w:t>2 семестр</w:t>
      </w:r>
      <w:bookmarkStart w:id="1" w:name="_GoBack"/>
      <w:bookmarkEnd w:id="1"/>
    </w:p>
    <w:p w:rsidR="00B3214E" w:rsidRPr="00A9759D" w:rsidRDefault="00B3214E" w:rsidP="00B3214E">
      <w:pPr>
        <w:pStyle w:val="a4"/>
        <w:tabs>
          <w:tab w:val="left" w:pos="8760"/>
        </w:tabs>
        <w:ind w:hanging="2"/>
        <w:rPr>
          <w:rFonts w:ascii="Times New Roman" w:hAnsi="Times New Roman"/>
          <w:sz w:val="24"/>
          <w:szCs w:val="24"/>
          <w:lang w:val="ru-RU"/>
        </w:rPr>
      </w:pPr>
      <w:r w:rsidRPr="00A9759D">
        <w:rPr>
          <w:rFonts w:ascii="Times New Roman" w:hAnsi="Times New Roman"/>
          <w:sz w:val="24"/>
          <w:szCs w:val="24"/>
          <w:lang w:val="ru-RU"/>
        </w:rPr>
        <w:t>Форма підсумкового контролю – залік.</w:t>
      </w:r>
      <w:r>
        <w:rPr>
          <w:rFonts w:ascii="Times New Roman" w:hAnsi="Times New Roman"/>
          <w:sz w:val="24"/>
          <w:szCs w:val="24"/>
          <w:lang w:val="ru-RU"/>
        </w:rPr>
        <w:tab/>
      </w:r>
    </w:p>
    <w:p w:rsidR="00B3214E" w:rsidRPr="00A9759D" w:rsidRDefault="00B3214E" w:rsidP="00B3214E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A9759D">
        <w:rPr>
          <w:rFonts w:ascii="Times New Roman" w:hAnsi="Times New Roman"/>
          <w:sz w:val="24"/>
          <w:szCs w:val="24"/>
          <w:lang w:val="ru-RU"/>
        </w:rPr>
        <w:t>Остаточна оцінка розраховується за накопичувальним принципом у такий спосіб:</w:t>
      </w:r>
    </w:p>
    <w:p w:rsidR="00B3214E" w:rsidRPr="00EA2E91" w:rsidRDefault="00B3214E" w:rsidP="00B3214E">
      <w:pPr>
        <w:pStyle w:val="a4"/>
        <w:ind w:hanging="2"/>
        <w:rPr>
          <w:rFonts w:ascii="Times New Roman" w:hAnsi="Times New Roman"/>
          <w:sz w:val="24"/>
          <w:szCs w:val="24"/>
        </w:rPr>
      </w:pPr>
      <w:r w:rsidRPr="00A9759D">
        <w:rPr>
          <w:rFonts w:ascii="Times New Roman" w:hAnsi="Times New Roman"/>
          <w:sz w:val="24"/>
          <w:szCs w:val="24"/>
          <w:lang w:val="ru-RU"/>
        </w:rPr>
        <w:t>аудиторна робота протягом семестру (виконання завдань на практичних зан</w:t>
      </w:r>
      <w:r>
        <w:rPr>
          <w:rFonts w:ascii="Times New Roman" w:hAnsi="Times New Roman"/>
          <w:sz w:val="24"/>
          <w:szCs w:val="24"/>
          <w:lang w:val="ru-RU"/>
        </w:rPr>
        <w:t xml:space="preserve">яттях і контрольні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заходи)  –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tr-TR"/>
        </w:rPr>
        <w:t>80</w:t>
      </w:r>
      <w:r w:rsidRPr="00A9759D">
        <w:rPr>
          <w:rFonts w:ascii="Times New Roman" w:hAnsi="Times New Roman"/>
          <w:sz w:val="24"/>
          <w:szCs w:val="24"/>
          <w:lang w:val="ru-RU"/>
        </w:rPr>
        <w:t xml:space="preserve"> балів;</w:t>
      </w:r>
      <w:r w:rsidRPr="00EA2E91">
        <w:rPr>
          <w:rFonts w:ascii="Times New Roman" w:hAnsi="Times New Roman"/>
          <w:sz w:val="24"/>
          <w:szCs w:val="24"/>
          <w:lang w:val="ru-RU"/>
        </w:rPr>
        <w:t>(</w:t>
      </w:r>
      <w:r>
        <w:rPr>
          <w:rFonts w:ascii="Times New Roman" w:hAnsi="Times New Roman"/>
          <w:sz w:val="24"/>
          <w:szCs w:val="24"/>
        </w:rPr>
        <w:t>максимальний бал за заняття-4)</w:t>
      </w:r>
    </w:p>
    <w:p w:rsidR="00B3214E" w:rsidRPr="00A9759D" w:rsidRDefault="00B3214E" w:rsidP="00B3214E">
      <w:pPr>
        <w:pStyle w:val="a4"/>
        <w:ind w:hanging="2"/>
        <w:rPr>
          <w:rFonts w:ascii="Times New Roman" w:hAnsi="Times New Roman"/>
          <w:sz w:val="24"/>
          <w:szCs w:val="24"/>
          <w:lang w:val="ru-RU"/>
        </w:rPr>
      </w:pPr>
      <w:r w:rsidRPr="00A9759D">
        <w:rPr>
          <w:rFonts w:ascii="Times New Roman" w:hAnsi="Times New Roman"/>
          <w:sz w:val="24"/>
          <w:szCs w:val="24"/>
          <w:lang w:val="ru-RU"/>
        </w:rPr>
        <w:t xml:space="preserve">самостійна робота протягом семестру – 20 </w:t>
      </w:r>
      <w:proofErr w:type="gramStart"/>
      <w:r w:rsidRPr="00A9759D">
        <w:rPr>
          <w:rFonts w:ascii="Times New Roman" w:hAnsi="Times New Roman"/>
          <w:sz w:val="24"/>
          <w:szCs w:val="24"/>
          <w:lang w:val="ru-RU"/>
        </w:rPr>
        <w:t>балів.</w:t>
      </w:r>
      <w:r>
        <w:rPr>
          <w:rFonts w:ascii="Times New Roman" w:hAnsi="Times New Roman"/>
          <w:sz w:val="24"/>
          <w:szCs w:val="24"/>
          <w:lang w:val="ru-RU"/>
        </w:rPr>
        <w:t>(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максимальний бал за заняття-1)</w:t>
      </w:r>
    </w:p>
    <w:p w:rsidR="00B3214E" w:rsidRPr="00A9759D" w:rsidRDefault="00B3214E" w:rsidP="00B3214E">
      <w:pPr>
        <w:pStyle w:val="a4"/>
        <w:ind w:hanging="2"/>
        <w:jc w:val="center"/>
        <w:rPr>
          <w:rFonts w:ascii="Times New Roman" w:hAnsi="Times New Roman"/>
          <w:b/>
          <w:sz w:val="24"/>
          <w:szCs w:val="24"/>
        </w:rPr>
      </w:pPr>
      <w:r w:rsidRPr="00A9759D">
        <w:rPr>
          <w:rFonts w:ascii="Times New Roman" w:hAnsi="Times New Roman"/>
          <w:b/>
          <w:sz w:val="24"/>
          <w:szCs w:val="24"/>
        </w:rPr>
        <w:t>Критерії оцінювання</w:t>
      </w:r>
    </w:p>
    <w:p w:rsidR="00B3214E" w:rsidRPr="00A9759D" w:rsidRDefault="00B3214E" w:rsidP="00B3214E">
      <w:pPr>
        <w:pStyle w:val="a4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Ind w:w="959" w:type="dxa"/>
        <w:tblLook w:val="04A0" w:firstRow="1" w:lastRow="0" w:firstColumn="1" w:lastColumn="0" w:noHBand="0" w:noVBand="1"/>
      </w:tblPr>
      <w:tblGrid>
        <w:gridCol w:w="1297"/>
        <w:gridCol w:w="10936"/>
        <w:gridCol w:w="1594"/>
      </w:tblGrid>
      <w:tr w:rsidR="00B3214E" w:rsidRPr="00A9759D" w:rsidTr="00AA0C13">
        <w:tc>
          <w:tcPr>
            <w:tcW w:w="1419" w:type="dxa"/>
          </w:tcPr>
          <w:p w:rsidR="00B3214E" w:rsidRPr="00A9759D" w:rsidRDefault="00B3214E" w:rsidP="00AA0C1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59D">
              <w:rPr>
                <w:rFonts w:ascii="Times New Roman" w:hAnsi="Times New Roman"/>
                <w:b/>
                <w:sz w:val="24"/>
                <w:szCs w:val="24"/>
              </w:rPr>
              <w:t>Вид роботи</w:t>
            </w:r>
          </w:p>
        </w:tc>
        <w:tc>
          <w:tcPr>
            <w:tcW w:w="10177" w:type="dxa"/>
          </w:tcPr>
          <w:p w:rsidR="00B3214E" w:rsidRPr="00A9759D" w:rsidRDefault="00B3214E" w:rsidP="00AA0C1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59D">
              <w:rPr>
                <w:rFonts w:ascii="Times New Roman" w:hAnsi="Times New Roman"/>
                <w:b/>
                <w:sz w:val="24"/>
                <w:szCs w:val="24"/>
              </w:rPr>
              <w:t>Критерії оцінювання</w:t>
            </w:r>
          </w:p>
        </w:tc>
        <w:tc>
          <w:tcPr>
            <w:tcW w:w="1800" w:type="dxa"/>
          </w:tcPr>
          <w:p w:rsidR="00B3214E" w:rsidRPr="00A9759D" w:rsidRDefault="00B3214E" w:rsidP="00AA0C1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59D">
              <w:rPr>
                <w:rFonts w:ascii="Times New Roman" w:hAnsi="Times New Roman"/>
                <w:b/>
                <w:sz w:val="24"/>
                <w:szCs w:val="24"/>
              </w:rPr>
              <w:t>Максимальна кількість балів</w:t>
            </w:r>
          </w:p>
        </w:tc>
      </w:tr>
      <w:tr w:rsidR="00B3214E" w:rsidRPr="00A9759D" w:rsidTr="00AA0C13">
        <w:tc>
          <w:tcPr>
            <w:tcW w:w="1419" w:type="dxa"/>
          </w:tcPr>
          <w:p w:rsidR="00B3214E" w:rsidRPr="00A9759D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759D">
              <w:rPr>
                <w:rFonts w:ascii="Times New Roman" w:hAnsi="Times New Roman"/>
                <w:sz w:val="24"/>
                <w:szCs w:val="24"/>
              </w:rPr>
              <w:t xml:space="preserve">Виконання завдань на практичних заняттях </w:t>
            </w:r>
          </w:p>
          <w:p w:rsidR="00B3214E" w:rsidRPr="00A9759D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7" w:type="dxa"/>
          </w:tcPr>
          <w:p w:rsidR="00B3214E" w:rsidRPr="00A9759D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кожному заняття здобувач має взяти участь у виконанні одного або кількох завдань і продемонструвати рівень сформованості власної іншомовної комунікативної компетентності. Іншомовна комунікативна компетентність є комплексною здатністю здобувача вирішувати різноманітні комунікативні завдання засобами іноземної мови. Іншомовна комунікативна компетентність складається з мовних знань (фонетичних, орфографічних, лексичних, граматичних, країнознавчих) і компетентностей у говорінні (діалогічному й монологічному), писемному мовленні та аудіюванні. </w:t>
            </w:r>
          </w:p>
          <w:p w:rsidR="00B3214E" w:rsidRPr="00A9759D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Якість виконання завдань на практичних заняттях оцінюється викладачем за 4-баль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ною шкалою: оцінка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«4</w:t>
            </w: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ставиться за виконання завдань без помилок, якщо здобувач демонструє високий рівень сформованості мовних знань і мовленнєвих умінь і навичок; </w:t>
            </w:r>
          </w:p>
          <w:p w:rsidR="00B3214E" w:rsidRPr="00A9759D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оцінка «3</w:t>
            </w: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ставиться, якщо здобувач демонструє високий рівень сформованості мовних знань і мовленнєвих умінь і навичок, але припускається окремих помилок, які може самостійно виправити після зауваження викладача; </w:t>
            </w:r>
          </w:p>
          <w:p w:rsidR="00B3214E" w:rsidRPr="00A9759D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оцінка «2</w:t>
            </w: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» передбачає достатній рівень сформованості мовних знань і мовленнєвих умінь і навичок, здобувач припускається помилок, відчуває труднощі в їх виправленні бе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допомоги викладача; оцінкою «1</w:t>
            </w: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» відзначається відсутність необхідних мовних знань і сформованість на низькому рівні мовленнєвих умінь і навичок.</w:t>
            </w:r>
          </w:p>
          <w:p w:rsidR="00B3214E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 результатами аудиторної роботи здобувач має змогу отримати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підсумковий </w:t>
            </w: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бал, який вираховується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через підрахунок</w:t>
            </w: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всіх оцінок,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накопиче</w:t>
            </w: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них на практичних заняттях. У разі пропуску заняття з неповажної </w:t>
            </w:r>
            <w:proofErr w:type="gram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причини  здобувач</w:t>
            </w:r>
            <w:proofErr w:type="gram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отримує 0 балів без права перескладання теми. У разі пропуску заняття з поважної причини здобувач має отримати оцінку під час індивідуальної консультації з викладачем.  </w:t>
            </w:r>
          </w:p>
          <w:p w:rsidR="00B3214E" w:rsidRPr="00A9759D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</w:tcPr>
          <w:p w:rsidR="00B3214E" w:rsidRPr="00A9759D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</w:t>
            </w:r>
          </w:p>
        </w:tc>
      </w:tr>
      <w:tr w:rsidR="00B3214E" w:rsidRPr="00A9759D" w:rsidTr="00AA0C13">
        <w:trPr>
          <w:trHeight w:val="1546"/>
        </w:trPr>
        <w:tc>
          <w:tcPr>
            <w:tcW w:w="1419" w:type="dxa"/>
          </w:tcPr>
          <w:p w:rsidR="00B3214E" w:rsidRPr="00A9759D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759D">
              <w:rPr>
                <w:rFonts w:ascii="Times New Roman" w:hAnsi="Times New Roman"/>
                <w:sz w:val="24"/>
                <w:szCs w:val="24"/>
              </w:rPr>
              <w:lastRenderedPageBreak/>
              <w:t>Контрольні заходи</w:t>
            </w:r>
          </w:p>
          <w:p w:rsidR="00B3214E" w:rsidRPr="00A9759D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7" w:type="dxa"/>
          </w:tcPr>
          <w:p w:rsidR="00B3214E" w:rsidRPr="00A9759D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 передбачає проведення двох КР у першому семестрі (Максимальна оцінка за один тест-5 балів, сумарна оцінка за два тести-10 балів)</w:t>
            </w:r>
          </w:p>
          <w:p w:rsidR="00B3214E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Контрольна робота складається з тестових завдань.</w:t>
            </w:r>
          </w:p>
          <w:p w:rsidR="00B3214E" w:rsidRPr="00A9759D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Схема оцінювання: за стобальною шкалою (</w:t>
            </w:r>
            <w:r w:rsidRPr="006672F2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'</w:t>
            </w:r>
            <w:r w:rsidRPr="006672F2">
              <w:rPr>
                <w:rFonts w:ascii="Times New Roman" w:hAnsi="Times New Roman"/>
                <w:sz w:val="24"/>
                <w:szCs w:val="24"/>
              </w:rPr>
              <w:t>ятибальною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шкалою): </w:t>
            </w:r>
            <w:hyperlink r:id="rId32" w:history="1">
              <w:r w:rsidRPr="00653687">
                <w:rPr>
                  <w:rStyle w:val="a5"/>
                  <w:rFonts w:ascii="Times New Roman" w:hAnsi="Times New Roman"/>
                  <w:sz w:val="24"/>
                  <w:szCs w:val="24"/>
                  <w:lang w:val="ru-RU"/>
                </w:rPr>
                <w:t>http://www.kspu.edu/About/Faculty/FPhysMathemInformatics/ChairInformatics/Student/GradeRequirements.aspx?lang=uk</w:t>
              </w:r>
            </w:hyperlink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00" w:type="dxa"/>
          </w:tcPr>
          <w:p w:rsidR="00B3214E" w:rsidRPr="006672F2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3214E" w:rsidRPr="00A9759D" w:rsidTr="00AA0C13">
        <w:tc>
          <w:tcPr>
            <w:tcW w:w="1419" w:type="dxa"/>
          </w:tcPr>
          <w:p w:rsidR="00B3214E" w:rsidRPr="00A9759D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759D">
              <w:rPr>
                <w:rFonts w:ascii="Times New Roman" w:hAnsi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10177" w:type="dxa"/>
          </w:tcPr>
          <w:p w:rsidR="00B3214E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4C47">
              <w:rPr>
                <w:rFonts w:ascii="Times New Roman" w:hAnsi="Times New Roman"/>
                <w:sz w:val="24"/>
                <w:szCs w:val="24"/>
                <w:lang w:val="ru-RU"/>
              </w:rPr>
              <w:t>Максимальна кількість балів – 20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(максимум один бал за кожне практичне заняття)</w:t>
            </w:r>
          </w:p>
          <w:p w:rsidR="00B3214E" w:rsidRPr="00A9759D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Самостійна робота складається з підготовки до аудиторних практичних занять і письмового виконання додаткових завдань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ведення словника</w:t>
            </w: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B3214E" w:rsidRPr="00A9759D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20 балів нараховується, якщо здобувач систематично та в повному обсязі виконує завдання самостійної роботи в робочому зошиті й своєчасно подає виконані завдання на перевірку.</w:t>
            </w:r>
          </w:p>
          <w:p w:rsidR="00B3214E" w:rsidRPr="00A9759D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10 балів нараховується, якщо здобувач виконує завдання самостійної роботи не в повному обсязі й порушує терміни подання на перевірку.</w:t>
            </w:r>
          </w:p>
          <w:p w:rsidR="00B3214E" w:rsidRPr="00A9759D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0 балів нараховується в разі невиконання завдань самостійної роботи.</w:t>
            </w:r>
          </w:p>
          <w:p w:rsidR="00B3214E" w:rsidRPr="002B490F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214E" w:rsidRPr="002B490F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</w:tcPr>
          <w:p w:rsidR="00B3214E" w:rsidRPr="00BB10F0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3214E" w:rsidRPr="00A9759D" w:rsidTr="00AA0C13">
        <w:tc>
          <w:tcPr>
            <w:tcW w:w="11596" w:type="dxa"/>
            <w:gridSpan w:val="2"/>
          </w:tcPr>
          <w:p w:rsidR="00B3214E" w:rsidRPr="00973B12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Разом</w:t>
            </w:r>
          </w:p>
        </w:tc>
        <w:tc>
          <w:tcPr>
            <w:tcW w:w="1800" w:type="dxa"/>
          </w:tcPr>
          <w:p w:rsidR="00B3214E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B3214E" w:rsidRPr="00A9759D" w:rsidRDefault="00B3214E" w:rsidP="00B3214E">
      <w:pPr>
        <w:pStyle w:val="a4"/>
        <w:rPr>
          <w:rFonts w:ascii="Times New Roman" w:hAnsi="Times New Roman"/>
          <w:b/>
          <w:sz w:val="24"/>
          <w:szCs w:val="24"/>
          <w:lang w:val="ru-RU"/>
        </w:rPr>
      </w:pPr>
    </w:p>
    <w:p w:rsidR="00B3214E" w:rsidRDefault="00B3214E" w:rsidP="00B3214E">
      <w:pPr>
        <w:pStyle w:val="a4"/>
        <w:ind w:hanging="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B3214E" w:rsidRPr="00A9759D" w:rsidRDefault="00B3214E" w:rsidP="00B3214E">
      <w:pPr>
        <w:pStyle w:val="a4"/>
        <w:ind w:hanging="2"/>
        <w:rPr>
          <w:rFonts w:ascii="Times New Roman" w:hAnsi="Times New Roman"/>
          <w:sz w:val="24"/>
          <w:szCs w:val="24"/>
        </w:rPr>
      </w:pPr>
      <w:r w:rsidRPr="00A9759D">
        <w:rPr>
          <w:rFonts w:ascii="Times New Roman" w:hAnsi="Times New Roman"/>
          <w:sz w:val="24"/>
          <w:szCs w:val="24"/>
        </w:rPr>
        <w:lastRenderedPageBreak/>
        <w:t>Форма підсумкового контролю – екзамен.</w:t>
      </w:r>
    </w:p>
    <w:p w:rsidR="00B3214E" w:rsidRPr="00A9759D" w:rsidRDefault="00B3214E" w:rsidP="00B3214E">
      <w:pPr>
        <w:pStyle w:val="a4"/>
        <w:ind w:hanging="2"/>
        <w:rPr>
          <w:rFonts w:ascii="Times New Roman" w:hAnsi="Times New Roman"/>
          <w:sz w:val="24"/>
          <w:szCs w:val="24"/>
          <w:lang w:val="ru-RU"/>
        </w:rPr>
      </w:pPr>
      <w:r w:rsidRPr="00A9759D">
        <w:rPr>
          <w:rFonts w:ascii="Times New Roman" w:hAnsi="Times New Roman"/>
          <w:sz w:val="24"/>
          <w:szCs w:val="24"/>
          <w:lang w:val="ru-RU"/>
        </w:rPr>
        <w:t>Остаточна оцінка розраховується за накопичувальним принципом у такий спосіб:</w:t>
      </w:r>
    </w:p>
    <w:p w:rsidR="00B3214E" w:rsidRPr="002B490F" w:rsidRDefault="00B3214E" w:rsidP="00B3214E">
      <w:pPr>
        <w:pStyle w:val="a4"/>
        <w:ind w:hanging="2"/>
        <w:rPr>
          <w:rFonts w:ascii="Times New Roman" w:hAnsi="Times New Roman"/>
          <w:sz w:val="24"/>
          <w:szCs w:val="24"/>
          <w:lang w:val="ru-RU"/>
        </w:rPr>
      </w:pPr>
      <w:r w:rsidRPr="002B490F">
        <w:rPr>
          <w:rFonts w:ascii="Times New Roman" w:hAnsi="Times New Roman"/>
          <w:sz w:val="24"/>
          <w:szCs w:val="24"/>
          <w:lang w:val="ru-RU"/>
        </w:rPr>
        <w:t xml:space="preserve">аудиторна робота протягом семестру (виконання завдань на практичних заняттях і контрольні </w:t>
      </w:r>
      <w:proofErr w:type="gramStart"/>
      <w:r w:rsidRPr="002B490F">
        <w:rPr>
          <w:rFonts w:ascii="Times New Roman" w:hAnsi="Times New Roman"/>
          <w:sz w:val="24"/>
          <w:szCs w:val="24"/>
          <w:lang w:val="ru-RU"/>
        </w:rPr>
        <w:t>заходи)  –</w:t>
      </w:r>
      <w:proofErr w:type="gramEnd"/>
      <w:r w:rsidRPr="002B490F">
        <w:rPr>
          <w:rFonts w:ascii="Times New Roman" w:hAnsi="Times New Roman"/>
          <w:sz w:val="24"/>
          <w:szCs w:val="24"/>
          <w:lang w:val="ru-RU"/>
        </w:rPr>
        <w:t xml:space="preserve"> 40 балів;</w:t>
      </w:r>
    </w:p>
    <w:p w:rsidR="00B3214E" w:rsidRPr="002B490F" w:rsidRDefault="00B3214E" w:rsidP="00B3214E">
      <w:pPr>
        <w:pStyle w:val="a4"/>
        <w:ind w:hanging="2"/>
        <w:rPr>
          <w:rFonts w:ascii="Times New Roman" w:hAnsi="Times New Roman"/>
          <w:sz w:val="24"/>
          <w:szCs w:val="24"/>
          <w:lang w:val="ru-RU"/>
        </w:rPr>
      </w:pPr>
      <w:r w:rsidRPr="002B490F">
        <w:rPr>
          <w:rFonts w:ascii="Times New Roman" w:hAnsi="Times New Roman"/>
          <w:sz w:val="24"/>
          <w:szCs w:val="24"/>
          <w:lang w:val="ru-RU"/>
        </w:rPr>
        <w:t>самостійна робота протягом семестру – 20 балів;</w:t>
      </w:r>
    </w:p>
    <w:p w:rsidR="00B3214E" w:rsidRPr="00764C47" w:rsidRDefault="00B3214E" w:rsidP="00B3214E">
      <w:pPr>
        <w:pStyle w:val="a4"/>
        <w:ind w:hanging="2"/>
        <w:rPr>
          <w:rFonts w:ascii="Times New Roman" w:hAnsi="Times New Roman"/>
          <w:sz w:val="24"/>
          <w:szCs w:val="24"/>
          <w:lang w:val="ru-RU"/>
        </w:rPr>
      </w:pPr>
      <w:r w:rsidRPr="00764C47">
        <w:rPr>
          <w:rFonts w:ascii="Times New Roman" w:hAnsi="Times New Roman"/>
          <w:sz w:val="24"/>
          <w:szCs w:val="24"/>
          <w:lang w:val="ru-RU"/>
        </w:rPr>
        <w:t>екзаменаційна письмова робота – 40 балів.</w:t>
      </w:r>
    </w:p>
    <w:p w:rsidR="00B3214E" w:rsidRPr="00A9759D" w:rsidRDefault="00B3214E" w:rsidP="00B3214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764C47">
        <w:rPr>
          <w:rFonts w:ascii="Times New Roman" w:hAnsi="Times New Roman"/>
          <w:b/>
          <w:sz w:val="24"/>
          <w:szCs w:val="24"/>
          <w:lang w:val="ru-RU"/>
        </w:rPr>
        <w:t>Критерії оцінювання</w:t>
      </w:r>
    </w:p>
    <w:p w:rsidR="00B3214E" w:rsidRPr="00A9759D" w:rsidRDefault="00B3214E" w:rsidP="00B3214E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Ind w:w="959" w:type="dxa"/>
        <w:tblLook w:val="04A0" w:firstRow="1" w:lastRow="0" w:firstColumn="1" w:lastColumn="0" w:noHBand="0" w:noVBand="1"/>
      </w:tblPr>
      <w:tblGrid>
        <w:gridCol w:w="1733"/>
        <w:gridCol w:w="1385"/>
        <w:gridCol w:w="8480"/>
        <w:gridCol w:w="1798"/>
      </w:tblGrid>
      <w:tr w:rsidR="00B3214E" w:rsidRPr="00A9759D" w:rsidTr="00AA0C13">
        <w:tc>
          <w:tcPr>
            <w:tcW w:w="1733" w:type="dxa"/>
          </w:tcPr>
          <w:p w:rsidR="00B3214E" w:rsidRPr="002B490F" w:rsidRDefault="00B3214E" w:rsidP="00AA0C1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90F">
              <w:rPr>
                <w:rFonts w:ascii="Times New Roman" w:hAnsi="Times New Roman"/>
                <w:b/>
                <w:sz w:val="24"/>
                <w:szCs w:val="24"/>
              </w:rPr>
              <w:t>Вид роботи</w:t>
            </w:r>
          </w:p>
        </w:tc>
        <w:tc>
          <w:tcPr>
            <w:tcW w:w="9865" w:type="dxa"/>
            <w:gridSpan w:val="2"/>
          </w:tcPr>
          <w:p w:rsidR="00B3214E" w:rsidRPr="002B490F" w:rsidRDefault="00B3214E" w:rsidP="00AA0C1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90F">
              <w:rPr>
                <w:rFonts w:ascii="Times New Roman" w:hAnsi="Times New Roman"/>
                <w:b/>
                <w:sz w:val="24"/>
                <w:szCs w:val="24"/>
              </w:rPr>
              <w:t>Критерії оцінювання</w:t>
            </w:r>
          </w:p>
        </w:tc>
        <w:tc>
          <w:tcPr>
            <w:tcW w:w="1798" w:type="dxa"/>
          </w:tcPr>
          <w:p w:rsidR="00B3214E" w:rsidRPr="002B490F" w:rsidRDefault="00B3214E" w:rsidP="00AA0C1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90F">
              <w:rPr>
                <w:rFonts w:ascii="Times New Roman" w:hAnsi="Times New Roman"/>
                <w:b/>
                <w:sz w:val="24"/>
                <w:szCs w:val="24"/>
              </w:rPr>
              <w:t>Максимальна кількість балів</w:t>
            </w:r>
          </w:p>
        </w:tc>
      </w:tr>
      <w:tr w:rsidR="00B3214E" w:rsidRPr="00A9759D" w:rsidTr="00AA0C13">
        <w:tc>
          <w:tcPr>
            <w:tcW w:w="1733" w:type="dxa"/>
          </w:tcPr>
          <w:p w:rsidR="00B3214E" w:rsidRPr="00A9759D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759D">
              <w:rPr>
                <w:rFonts w:ascii="Times New Roman" w:hAnsi="Times New Roman"/>
                <w:sz w:val="24"/>
                <w:szCs w:val="24"/>
              </w:rPr>
              <w:t xml:space="preserve">Виконання завдань на практичних заняттях </w:t>
            </w:r>
          </w:p>
          <w:p w:rsidR="00B3214E" w:rsidRPr="00A9759D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5" w:type="dxa"/>
            <w:gridSpan w:val="2"/>
          </w:tcPr>
          <w:p w:rsidR="00B3214E" w:rsidRPr="00A9759D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кожному заняття здобувач має взяти участь у виконанні одного або кількох завдань і продемонструвати рівень сформованості власної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іншомовної</w:t>
            </w: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комунікативної компетентності. Іншомовна комунікативна компетентність є комплексною здатністю здобувача вирішувати різноманітні комунікативні завдання засобами іноземної мови. Іншомовна комунікативна компетентність складається з мовних знань (фонетичних, орфографічних, лексичних, граматичних, країнознавчих) і компетентностей у говорінні (діалогічному й монологічному), писемному мовленні та аудіюванні. </w:t>
            </w:r>
          </w:p>
          <w:p w:rsidR="00B3214E" w:rsidRPr="00A9759D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Якість виконання завдань на практичних заняттях оцінюється викладачем за 4-бальною шкалою: оцінка «5» ставиться за виконання завдань без помилок, якщо здобувач демонструє високий рівень сформованості мовних знань і мовленнєвих умінь і навичок; </w:t>
            </w:r>
          </w:p>
          <w:p w:rsidR="00B3214E" w:rsidRPr="00A9759D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оцінка «4» ставиться, якщо здобувач демонструє високий рівень сформованості мовних знань і мовленнєвих умінь і навичок, але припускається окремих помилок, які може самостійно виправити після зауваження викладача; </w:t>
            </w:r>
          </w:p>
          <w:p w:rsidR="00B3214E" w:rsidRPr="00A9759D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оцінка «3» передбачає достатній рівень сформованості мовних знань і мовленнєвих умінь і навичок, здобувач припускається помилок, відчуває труднощі в їх виправленні без допомоги викладача; оцінкою «2» відзначається відсутність необхідних мовних знань і сформованість на низькому рівні мовленнєвих умінь і навичок.</w:t>
            </w:r>
          </w:p>
          <w:p w:rsidR="00B3214E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 результатами аудиторної роботи здобувач має змогу отримати середній бал, який вираховується як середнє арифметичне всіх оцінок, отриманих на практичних заняттях. У разі пропуску заняття з неповажної </w:t>
            </w:r>
            <w:proofErr w:type="gram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причини  здобувач</w:t>
            </w:r>
            <w:proofErr w:type="gram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отримує 0 балів без права перескладання теми. У разі пропуску заняття з поважної причини здобувач має отримати оцінку під час індивідуальної консультації з викладачем. </w:t>
            </w:r>
          </w:p>
          <w:p w:rsidR="00B3214E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Отриманий за аудиторну роботу середній бал перераховується у 100-бальну систему в такий </w:t>
            </w: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спосіб: </w:t>
            </w:r>
          </w:p>
          <w:p w:rsidR="00B3214E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середня оцінка «5,0» - 20 балів, </w:t>
            </w:r>
          </w:p>
          <w:p w:rsidR="00B3214E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середня оцінка від «4,9» до «4,5» - 15 балів, </w:t>
            </w:r>
          </w:p>
          <w:p w:rsidR="00B3214E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середня оцінка від «4,4» до «4,0» - 10 балів, </w:t>
            </w:r>
          </w:p>
          <w:p w:rsidR="00B3214E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середня оцінка від «3,9» до «3,0» - 5 балів, </w:t>
            </w:r>
          </w:p>
          <w:p w:rsidR="00B3214E" w:rsidRPr="00A9759D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середня оцінка від «2,9» до «0» - 0 балів. </w:t>
            </w:r>
          </w:p>
          <w:p w:rsidR="00B3214E" w:rsidRPr="00A9759D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98" w:type="dxa"/>
          </w:tcPr>
          <w:p w:rsidR="00B3214E" w:rsidRPr="00A9759D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759D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</w:tr>
      <w:tr w:rsidR="00B3214E" w:rsidRPr="00A9759D" w:rsidTr="00AA0C13">
        <w:trPr>
          <w:trHeight w:val="1617"/>
        </w:trPr>
        <w:tc>
          <w:tcPr>
            <w:tcW w:w="1733" w:type="dxa"/>
          </w:tcPr>
          <w:p w:rsidR="00B3214E" w:rsidRPr="00A9759D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759D">
              <w:rPr>
                <w:rFonts w:ascii="Times New Roman" w:hAnsi="Times New Roman"/>
                <w:sz w:val="24"/>
                <w:szCs w:val="24"/>
              </w:rPr>
              <w:lastRenderedPageBreak/>
              <w:t>Контрольні заходи</w:t>
            </w:r>
          </w:p>
          <w:p w:rsidR="00B3214E" w:rsidRPr="00A9759D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5" w:type="dxa"/>
            <w:gridSpan w:val="2"/>
          </w:tcPr>
          <w:p w:rsidR="00B3214E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Контрольна робота складається з 50 завдань, де кожна правильна відповідь складає 1 бал.</w:t>
            </w:r>
          </w:p>
          <w:p w:rsidR="00B3214E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Схема оцінювання: </w:t>
            </w:r>
          </w:p>
          <w:p w:rsidR="00B3214E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 б.- 5 б.</w:t>
            </w:r>
          </w:p>
          <w:p w:rsidR="00B3214E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49 б.- 4.9 б.</w:t>
            </w:r>
          </w:p>
          <w:p w:rsidR="00B3214E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48 б. 4.8 б.</w:t>
            </w:r>
          </w:p>
          <w:p w:rsidR="00B3214E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…</w:t>
            </w:r>
          </w:p>
          <w:p w:rsidR="00B3214E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40 б.- 4 б. </w:t>
            </w:r>
          </w:p>
          <w:p w:rsidR="00B3214E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…</w:t>
            </w:r>
          </w:p>
          <w:p w:rsidR="00B3214E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 б. – 2б.</w:t>
            </w:r>
          </w:p>
          <w:p w:rsidR="00B3214E" w:rsidRPr="00A9759D" w:rsidRDefault="00B3214E" w:rsidP="00B3214E">
            <w:pPr>
              <w:pStyle w:val="a4"/>
              <w:tabs>
                <w:tab w:val="left" w:pos="306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798" w:type="dxa"/>
          </w:tcPr>
          <w:p w:rsidR="00B3214E" w:rsidRPr="00A9759D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759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3214E" w:rsidRPr="00A9759D" w:rsidTr="00AA0C13">
        <w:tc>
          <w:tcPr>
            <w:tcW w:w="1733" w:type="dxa"/>
          </w:tcPr>
          <w:p w:rsidR="00B3214E" w:rsidRPr="00A9759D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759D">
              <w:rPr>
                <w:rFonts w:ascii="Times New Roman" w:hAnsi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9865" w:type="dxa"/>
            <w:gridSpan w:val="2"/>
          </w:tcPr>
          <w:p w:rsidR="00B3214E" w:rsidRPr="00A9759D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Самостійна робота складається з підготовки до аудиторних практичних занять і письмового виконання додаткових завдань.</w:t>
            </w:r>
          </w:p>
          <w:p w:rsidR="00B3214E" w:rsidRPr="00A9759D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20 балів нараховується, якщо здобувач систематично та в повному обсязі виконує завдання самостійної роботи в робочому зошиті й своєчасно подає виконані завдання на перевірку.</w:t>
            </w:r>
          </w:p>
          <w:p w:rsidR="00B3214E" w:rsidRPr="00A9759D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10 балів нараховується, якщо здобувач виконує завдання самостійної роботи не в повному обсязі й порушує терміни подання на перевірку.</w:t>
            </w:r>
          </w:p>
          <w:p w:rsidR="00B3214E" w:rsidRPr="00A9759D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0 балів нараховується в разі невиконання завдань самостійної роботи.</w:t>
            </w:r>
          </w:p>
          <w:p w:rsidR="00B3214E" w:rsidRPr="00A9759D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214E" w:rsidRPr="00A9759D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98" w:type="dxa"/>
          </w:tcPr>
          <w:p w:rsidR="00B3214E" w:rsidRPr="00A9759D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759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3214E" w:rsidRPr="00D820B4" w:rsidTr="00AA0C13">
        <w:tc>
          <w:tcPr>
            <w:tcW w:w="1733" w:type="dxa"/>
          </w:tcPr>
          <w:p w:rsidR="00B3214E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Відповідь на екзамені</w:t>
            </w:r>
          </w:p>
        </w:tc>
        <w:tc>
          <w:tcPr>
            <w:tcW w:w="9865" w:type="dxa"/>
            <w:gridSpan w:val="2"/>
          </w:tcPr>
          <w:p w:rsidR="00B3214E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Відповідь студента на екзамені має продемонструвати рівень сформованості його іншомовної комунікативної компетентності (ІКК). </w:t>
            </w:r>
          </w:p>
          <w:p w:rsidR="00B3214E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Високий рівень ІКК передбачає міцні системні знання з теоретичного (граматичного, країнознавчого, соціокультурного) матеріалу курсу, сформовані на високому рівні фонетичні, лексичні й граматичні навички, які забезпечують усне й писемне мовлення іноземною мовою без помилок та успішне розв’язання комунікативних завдань.</w:t>
            </w:r>
          </w:p>
          <w:p w:rsidR="00B3214E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Добрий рівень ІКК характеризується наявністю міцних системних знання з теоретичного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(граматичного, країнознавчого, соціокультурного) матеріалу курсу, сформовані на доброму рівні фонетичні, лексичні й граматичні навички, які забезпечують усне й писемне мовлення іноземною мовою з окремими помилками, які студент може самостійно виправити після зауваження викладача, та успішне розв’язання комунікативних завдань.</w:t>
            </w:r>
          </w:p>
          <w:p w:rsidR="00B3214E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 із задовільним рівнем ІКК демонструє знання окремих фактів з теоретичного матеріалу курсу та відчуває труднощі в розв’язання комунікативних завдань іноземною мовою, про що свідчать помилки з усіх аспектів мови в усному й писемному мовленні.</w:t>
            </w:r>
          </w:p>
          <w:p w:rsidR="00B3214E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Низький рівень ІКК свідчить про відсутність у студента знань з теоретичних аспектів курсу, а його мовні навички й мовленнєві вміння характеризуються значною кількістю недоліків (помилки, нестача словникового запасу, труднощі в розумінні співрозмовника).</w:t>
            </w:r>
          </w:p>
          <w:p w:rsidR="00B3214E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Бали за відповідь на екзамені нараховуються в такий спосіб:</w:t>
            </w:r>
          </w:p>
        </w:tc>
        <w:tc>
          <w:tcPr>
            <w:tcW w:w="1798" w:type="dxa"/>
            <w:vMerge w:val="restart"/>
          </w:tcPr>
          <w:p w:rsidR="00B3214E" w:rsidRPr="00D820B4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20B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40</w:t>
            </w:r>
          </w:p>
        </w:tc>
      </w:tr>
      <w:tr w:rsidR="00B3214E" w:rsidRPr="000469FD" w:rsidTr="00AA0C13">
        <w:tc>
          <w:tcPr>
            <w:tcW w:w="1733" w:type="dxa"/>
          </w:tcPr>
          <w:p w:rsidR="00B3214E" w:rsidRPr="002B490F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B3214E" w:rsidRPr="00E857E0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 балів </w:t>
            </w:r>
          </w:p>
          <w:p w:rsidR="00B3214E" w:rsidRPr="00D820B4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214E" w:rsidRPr="00D820B4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480" w:type="dxa"/>
          </w:tcPr>
          <w:p w:rsidR="00B3214E" w:rsidRPr="000469FD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 демонструє високий рівень сформованості англійськомовної комунікативної компетентності, дає повні відповіді на всі питання, повністю розкриває зміст теми, не припускається помилок у мовленні англійською мовою.</w:t>
            </w:r>
          </w:p>
        </w:tc>
        <w:tc>
          <w:tcPr>
            <w:tcW w:w="1798" w:type="dxa"/>
            <w:vMerge/>
          </w:tcPr>
          <w:p w:rsidR="00B3214E" w:rsidRPr="00764C47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3214E" w:rsidRPr="002B2A1A" w:rsidTr="00AA0C13">
        <w:tc>
          <w:tcPr>
            <w:tcW w:w="1733" w:type="dxa"/>
          </w:tcPr>
          <w:p w:rsidR="00B3214E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B3214E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балів</w:t>
            </w:r>
          </w:p>
        </w:tc>
        <w:tc>
          <w:tcPr>
            <w:tcW w:w="8480" w:type="dxa"/>
          </w:tcPr>
          <w:p w:rsidR="00B3214E" w:rsidRPr="000469FD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 демонструє високий рівень сформованості англійськомовної комунікативної компетентності, дає повні відповіді на всі питання, повністю розкриває зміст теми, робить окремі помилки (не більше п’яти випадків) у вимові й використанні граматичних структур у мовленні англійською мовою, які виправляє самостійно після зауваження викладача.</w:t>
            </w:r>
          </w:p>
        </w:tc>
        <w:tc>
          <w:tcPr>
            <w:tcW w:w="1798" w:type="dxa"/>
            <w:vMerge/>
          </w:tcPr>
          <w:p w:rsidR="00B3214E" w:rsidRPr="000469FD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14E" w:rsidRPr="002B2A1A" w:rsidTr="00AA0C13">
        <w:tc>
          <w:tcPr>
            <w:tcW w:w="1733" w:type="dxa"/>
          </w:tcPr>
          <w:p w:rsidR="00B3214E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B3214E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балів</w:t>
            </w:r>
          </w:p>
        </w:tc>
        <w:tc>
          <w:tcPr>
            <w:tcW w:w="8480" w:type="dxa"/>
          </w:tcPr>
          <w:p w:rsidR="00B3214E" w:rsidRPr="000469FD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 демонструє добрий рівень сформованості англійськомовної комунікативної компетентності, дає повні відповіді на всі питання, повністю розкриває зміст теми, але припускається помилок (не більше 10 випадків) у вимові й використанні граматичних структур у мовленні англійською мовою, які не завжди може виправити самостійно після зауваження викладача.</w:t>
            </w:r>
          </w:p>
        </w:tc>
        <w:tc>
          <w:tcPr>
            <w:tcW w:w="1798" w:type="dxa"/>
            <w:vMerge/>
          </w:tcPr>
          <w:p w:rsidR="00B3214E" w:rsidRPr="000469FD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14E" w:rsidRPr="002B2A1A" w:rsidTr="00AA0C13">
        <w:tc>
          <w:tcPr>
            <w:tcW w:w="1733" w:type="dxa"/>
          </w:tcPr>
          <w:p w:rsidR="00B3214E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B3214E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балів</w:t>
            </w:r>
          </w:p>
        </w:tc>
        <w:tc>
          <w:tcPr>
            <w:tcW w:w="8480" w:type="dxa"/>
          </w:tcPr>
          <w:p w:rsidR="00B3214E" w:rsidRPr="000469FD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 демонструє задовільний рівень сформованості англійськомовної комунікативної компетентності, дає короткі відповіді на всі питання, розкриває зміст теми не в повному обсязі, припускається помилок (більше 10 випадків) у вимові й використанні граматичних структур у мовленні англійською мовою, які не завжди може виправити самостійно після зауваження викладача.</w:t>
            </w:r>
          </w:p>
        </w:tc>
        <w:tc>
          <w:tcPr>
            <w:tcW w:w="1798" w:type="dxa"/>
            <w:vMerge/>
          </w:tcPr>
          <w:p w:rsidR="00B3214E" w:rsidRPr="000469FD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14E" w:rsidRPr="002B2A1A" w:rsidTr="00AA0C13">
        <w:tc>
          <w:tcPr>
            <w:tcW w:w="1733" w:type="dxa"/>
          </w:tcPr>
          <w:p w:rsidR="00B3214E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B3214E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балів</w:t>
            </w:r>
          </w:p>
        </w:tc>
        <w:tc>
          <w:tcPr>
            <w:tcW w:w="8480" w:type="dxa"/>
          </w:tcPr>
          <w:p w:rsidR="00B3214E" w:rsidRPr="000469FD" w:rsidRDefault="00B3214E" w:rsidP="00AA0C1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Студент демонструє задовільний рівень сформованості англійськомовної комунікативної компетентності, дає короткі відповіді на окремі питання, розкриває зміст теми не в повному обсязі, припускається помилок (більше 10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випадків) у вимові й використанні граматичних структур у мовленні англійською мовою, які не може виправити самостійно після зауваження викладача.</w:t>
            </w:r>
          </w:p>
        </w:tc>
        <w:tc>
          <w:tcPr>
            <w:tcW w:w="1798" w:type="dxa"/>
            <w:vMerge/>
          </w:tcPr>
          <w:p w:rsidR="00B3214E" w:rsidRPr="000469FD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14E" w:rsidRPr="002B2A1A" w:rsidTr="00AA0C13">
        <w:tc>
          <w:tcPr>
            <w:tcW w:w="1733" w:type="dxa"/>
          </w:tcPr>
          <w:p w:rsidR="00B3214E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B3214E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балів</w:t>
            </w:r>
          </w:p>
        </w:tc>
        <w:tc>
          <w:tcPr>
            <w:tcW w:w="8480" w:type="dxa"/>
          </w:tcPr>
          <w:p w:rsidR="00B3214E" w:rsidRPr="000469FD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 демонструє низький  рівень сформованості англійськомовної комунікативної компетентності, дає задовільну відповідь лише на одне питання з екзаменаційного білету, припускається помилок (більше 10 випадків) у вимові й використанні граматичних структур у мовленні англійською мовою, які не може виправити самостійно після зауваження викладача.</w:t>
            </w:r>
          </w:p>
        </w:tc>
        <w:tc>
          <w:tcPr>
            <w:tcW w:w="1798" w:type="dxa"/>
            <w:vMerge/>
          </w:tcPr>
          <w:p w:rsidR="00B3214E" w:rsidRPr="000469FD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14E" w:rsidRPr="000469FD" w:rsidTr="00AA0C13">
        <w:tc>
          <w:tcPr>
            <w:tcW w:w="1733" w:type="dxa"/>
          </w:tcPr>
          <w:p w:rsidR="00B3214E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B3214E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балів</w:t>
            </w:r>
          </w:p>
        </w:tc>
        <w:tc>
          <w:tcPr>
            <w:tcW w:w="8480" w:type="dxa"/>
          </w:tcPr>
          <w:p w:rsidR="00B3214E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 демонструє низький  рівень сформованості англійськомовної комунікативної компетентності, не володіє навчальним матеріалом курсу.</w:t>
            </w:r>
          </w:p>
        </w:tc>
        <w:tc>
          <w:tcPr>
            <w:tcW w:w="1798" w:type="dxa"/>
            <w:vMerge/>
          </w:tcPr>
          <w:p w:rsidR="00B3214E" w:rsidRPr="000469FD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14E" w:rsidRPr="000469FD" w:rsidTr="00AA0C13">
        <w:tc>
          <w:tcPr>
            <w:tcW w:w="11598" w:type="dxa"/>
            <w:gridSpan w:val="3"/>
          </w:tcPr>
          <w:p w:rsidR="00B3214E" w:rsidRPr="00485847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Разом </w:t>
            </w:r>
          </w:p>
        </w:tc>
        <w:tc>
          <w:tcPr>
            <w:tcW w:w="1798" w:type="dxa"/>
          </w:tcPr>
          <w:p w:rsidR="00B3214E" w:rsidRPr="00485847" w:rsidRDefault="00B3214E" w:rsidP="00AA0C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B3214E" w:rsidRPr="000469FD" w:rsidRDefault="00B3214E" w:rsidP="00B3214E">
      <w:pPr>
        <w:pStyle w:val="a4"/>
        <w:rPr>
          <w:rFonts w:ascii="Times New Roman" w:hAnsi="Times New Roman"/>
          <w:sz w:val="24"/>
          <w:szCs w:val="24"/>
          <w:lang w:val="ru-RU"/>
        </w:rPr>
      </w:pPr>
    </w:p>
    <w:p w:rsidR="00B3214E" w:rsidRPr="00B860C8" w:rsidRDefault="00B3214E" w:rsidP="00B3214E">
      <w:pPr>
        <w:ind w:left="0"/>
        <w:jc w:val="center"/>
        <w:rPr>
          <w:b/>
          <w:bCs/>
          <w:sz w:val="24"/>
          <w:szCs w:val="24"/>
          <w:lang w:val="uk-UA"/>
        </w:rPr>
      </w:pPr>
      <w:r w:rsidRPr="00B860C8">
        <w:rPr>
          <w:b/>
          <w:bCs/>
          <w:sz w:val="24"/>
          <w:szCs w:val="24"/>
          <w:lang w:val="uk-UA"/>
        </w:rPr>
        <w:t xml:space="preserve">Підсумкова кількість балів за семестр </w:t>
      </w:r>
    </w:p>
    <w:tbl>
      <w:tblPr>
        <w:tblStyle w:val="TableNormal"/>
        <w:tblW w:w="13466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969"/>
        <w:gridCol w:w="6379"/>
      </w:tblGrid>
      <w:tr w:rsidR="00B3214E" w:rsidRPr="00B860C8" w:rsidTr="00AA0C13">
        <w:trPr>
          <w:trHeight w:val="862"/>
        </w:trPr>
        <w:tc>
          <w:tcPr>
            <w:tcW w:w="3118" w:type="dxa"/>
          </w:tcPr>
          <w:p w:rsidR="00B3214E" w:rsidRPr="00B860C8" w:rsidRDefault="00B3214E" w:rsidP="00B3214E">
            <w:pPr>
              <w:pStyle w:val="TableParagraph"/>
              <w:spacing w:before="15"/>
              <w:ind w:right="400"/>
              <w:jc w:val="center"/>
              <w:rPr>
                <w:b/>
                <w:sz w:val="24"/>
                <w:szCs w:val="24"/>
                <w:lang w:val="ru-RU"/>
              </w:rPr>
            </w:pPr>
            <w:r w:rsidRPr="00B860C8">
              <w:rPr>
                <w:b/>
                <w:sz w:val="24"/>
                <w:szCs w:val="24"/>
                <w:lang w:val="ru-RU"/>
              </w:rPr>
              <w:t xml:space="preserve">Сума </w:t>
            </w:r>
            <w:r>
              <w:rPr>
                <w:b/>
                <w:sz w:val="24"/>
                <w:szCs w:val="24"/>
                <w:lang w:val="ru-RU"/>
              </w:rPr>
              <w:t>балів за всі види роботи</w:t>
            </w:r>
          </w:p>
        </w:tc>
        <w:tc>
          <w:tcPr>
            <w:tcW w:w="3969" w:type="dxa"/>
          </w:tcPr>
          <w:p w:rsidR="00B3214E" w:rsidRPr="00B860C8" w:rsidRDefault="00B3214E" w:rsidP="00B3214E">
            <w:pPr>
              <w:pStyle w:val="TableParagraph"/>
              <w:spacing w:before="224"/>
              <w:ind w:right="574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Оцінка ECTS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B3214E" w:rsidRPr="00B860C8" w:rsidRDefault="00B3214E" w:rsidP="00B3214E">
            <w:pPr>
              <w:pStyle w:val="TableParagraph"/>
              <w:spacing w:before="11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Оцінка за національною шкалою</w:t>
            </w:r>
          </w:p>
          <w:p w:rsidR="00B3214E" w:rsidRPr="00B860C8" w:rsidRDefault="00B3214E" w:rsidP="00B3214E">
            <w:pPr>
              <w:pStyle w:val="TableParagraph"/>
              <w:spacing w:before="137"/>
              <w:jc w:val="center"/>
              <w:rPr>
                <w:b/>
                <w:sz w:val="24"/>
                <w:szCs w:val="24"/>
              </w:rPr>
            </w:pPr>
          </w:p>
        </w:tc>
      </w:tr>
      <w:tr w:rsidR="00B3214E" w:rsidRPr="00B860C8" w:rsidTr="00AA0C13">
        <w:trPr>
          <w:trHeight w:val="412"/>
        </w:trPr>
        <w:tc>
          <w:tcPr>
            <w:tcW w:w="3118" w:type="dxa"/>
          </w:tcPr>
          <w:p w:rsidR="00B3214E" w:rsidRPr="00B860C8" w:rsidRDefault="00B3214E" w:rsidP="00B3214E">
            <w:pPr>
              <w:pStyle w:val="TableParagraph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90 – 100</w:t>
            </w:r>
          </w:p>
        </w:tc>
        <w:tc>
          <w:tcPr>
            <w:tcW w:w="3969" w:type="dxa"/>
          </w:tcPr>
          <w:p w:rsidR="00B3214E" w:rsidRPr="00B860C8" w:rsidRDefault="00B3214E" w:rsidP="00B3214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6379" w:type="dxa"/>
          </w:tcPr>
          <w:p w:rsidR="00B3214E" w:rsidRPr="00B860C8" w:rsidRDefault="00B3214E" w:rsidP="00B3214E">
            <w:pPr>
              <w:pStyle w:val="TableParagraph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відмінно</w:t>
            </w:r>
          </w:p>
        </w:tc>
      </w:tr>
      <w:tr w:rsidR="00B3214E" w:rsidRPr="00B860C8" w:rsidTr="00AA0C13">
        <w:trPr>
          <w:trHeight w:val="415"/>
        </w:trPr>
        <w:tc>
          <w:tcPr>
            <w:tcW w:w="3118" w:type="dxa"/>
          </w:tcPr>
          <w:p w:rsidR="00B3214E" w:rsidRPr="00B860C8" w:rsidRDefault="00B3214E" w:rsidP="00B3214E">
            <w:pPr>
              <w:pStyle w:val="TableParagraph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82-89</w:t>
            </w:r>
          </w:p>
        </w:tc>
        <w:tc>
          <w:tcPr>
            <w:tcW w:w="3969" w:type="dxa"/>
          </w:tcPr>
          <w:p w:rsidR="00B3214E" w:rsidRPr="00B860C8" w:rsidRDefault="00B3214E" w:rsidP="00B3214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6379" w:type="dxa"/>
            <w:vMerge w:val="restart"/>
          </w:tcPr>
          <w:p w:rsidR="00B3214E" w:rsidRPr="00B860C8" w:rsidRDefault="00B3214E" w:rsidP="00B3214E">
            <w:pPr>
              <w:pStyle w:val="TableParagraph"/>
              <w:spacing w:before="208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добре</w:t>
            </w:r>
          </w:p>
        </w:tc>
      </w:tr>
      <w:tr w:rsidR="00B3214E" w:rsidRPr="00B860C8" w:rsidTr="00AA0C13">
        <w:trPr>
          <w:trHeight w:val="412"/>
        </w:trPr>
        <w:tc>
          <w:tcPr>
            <w:tcW w:w="3118" w:type="dxa"/>
          </w:tcPr>
          <w:p w:rsidR="00B3214E" w:rsidRPr="00B860C8" w:rsidRDefault="00B3214E" w:rsidP="00B3214E">
            <w:pPr>
              <w:pStyle w:val="TableParagraph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74-81</w:t>
            </w:r>
          </w:p>
        </w:tc>
        <w:tc>
          <w:tcPr>
            <w:tcW w:w="3969" w:type="dxa"/>
          </w:tcPr>
          <w:p w:rsidR="00B3214E" w:rsidRPr="00B860C8" w:rsidRDefault="00B3214E" w:rsidP="00B3214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B3214E" w:rsidRPr="00B860C8" w:rsidRDefault="00B3214E" w:rsidP="00AA0C13">
            <w:pPr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B3214E" w:rsidRPr="00B860C8" w:rsidTr="00AA0C13">
        <w:trPr>
          <w:trHeight w:val="414"/>
        </w:trPr>
        <w:tc>
          <w:tcPr>
            <w:tcW w:w="3118" w:type="dxa"/>
          </w:tcPr>
          <w:p w:rsidR="00B3214E" w:rsidRPr="00B860C8" w:rsidRDefault="00B3214E" w:rsidP="00B3214E">
            <w:pPr>
              <w:pStyle w:val="TableParagraph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64-73</w:t>
            </w:r>
          </w:p>
        </w:tc>
        <w:tc>
          <w:tcPr>
            <w:tcW w:w="3969" w:type="dxa"/>
          </w:tcPr>
          <w:p w:rsidR="00B3214E" w:rsidRPr="00B860C8" w:rsidRDefault="00B3214E" w:rsidP="00B3214E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w w:val="99"/>
                <w:sz w:val="24"/>
                <w:szCs w:val="24"/>
              </w:rPr>
              <w:t>D</w:t>
            </w:r>
          </w:p>
        </w:tc>
        <w:tc>
          <w:tcPr>
            <w:tcW w:w="6379" w:type="dxa"/>
            <w:vMerge w:val="restart"/>
          </w:tcPr>
          <w:p w:rsidR="00B3214E" w:rsidRPr="00B860C8" w:rsidRDefault="00B3214E" w:rsidP="00B3214E">
            <w:pPr>
              <w:pStyle w:val="TableParagraph"/>
              <w:spacing w:before="2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задовільно</w:t>
            </w:r>
          </w:p>
        </w:tc>
      </w:tr>
      <w:tr w:rsidR="00B3214E" w:rsidRPr="00B860C8" w:rsidTr="00AA0C13">
        <w:trPr>
          <w:trHeight w:val="414"/>
        </w:trPr>
        <w:tc>
          <w:tcPr>
            <w:tcW w:w="3118" w:type="dxa"/>
          </w:tcPr>
          <w:p w:rsidR="00B3214E" w:rsidRPr="00B860C8" w:rsidRDefault="00B3214E" w:rsidP="00B3214E">
            <w:pPr>
              <w:pStyle w:val="TableParagraph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60-63</w:t>
            </w:r>
          </w:p>
        </w:tc>
        <w:tc>
          <w:tcPr>
            <w:tcW w:w="3969" w:type="dxa"/>
          </w:tcPr>
          <w:p w:rsidR="00B3214E" w:rsidRPr="00B860C8" w:rsidRDefault="00B3214E" w:rsidP="00B3214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B3214E" w:rsidRPr="00B860C8" w:rsidRDefault="00B3214E" w:rsidP="00AA0C13">
            <w:pPr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B3214E" w:rsidRPr="00B860C8" w:rsidTr="00AA0C13">
        <w:trPr>
          <w:trHeight w:val="698"/>
        </w:trPr>
        <w:tc>
          <w:tcPr>
            <w:tcW w:w="3118" w:type="dxa"/>
          </w:tcPr>
          <w:p w:rsidR="00B3214E" w:rsidRPr="00B860C8" w:rsidRDefault="00B3214E" w:rsidP="00B3214E">
            <w:pPr>
              <w:pStyle w:val="TableParagraph"/>
              <w:spacing w:before="4"/>
              <w:jc w:val="center"/>
              <w:rPr>
                <w:b/>
                <w:sz w:val="24"/>
                <w:szCs w:val="24"/>
              </w:rPr>
            </w:pPr>
          </w:p>
          <w:p w:rsidR="00B3214E" w:rsidRPr="00B860C8" w:rsidRDefault="00B3214E" w:rsidP="00B3214E">
            <w:pPr>
              <w:pStyle w:val="TableParagraph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35-59</w:t>
            </w:r>
          </w:p>
        </w:tc>
        <w:tc>
          <w:tcPr>
            <w:tcW w:w="3969" w:type="dxa"/>
          </w:tcPr>
          <w:p w:rsidR="00B3214E" w:rsidRPr="00B860C8" w:rsidRDefault="00B3214E" w:rsidP="00B3214E">
            <w:pPr>
              <w:pStyle w:val="TableParagraph"/>
              <w:spacing w:before="9"/>
              <w:jc w:val="center"/>
              <w:rPr>
                <w:b/>
                <w:sz w:val="24"/>
                <w:szCs w:val="24"/>
              </w:rPr>
            </w:pPr>
          </w:p>
          <w:p w:rsidR="00B3214E" w:rsidRPr="00B860C8" w:rsidRDefault="00B3214E" w:rsidP="00B3214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FX</w:t>
            </w:r>
          </w:p>
        </w:tc>
        <w:tc>
          <w:tcPr>
            <w:tcW w:w="6379" w:type="dxa"/>
          </w:tcPr>
          <w:p w:rsidR="00B3214E" w:rsidRPr="00B860C8" w:rsidRDefault="00B3214E" w:rsidP="00B3214E">
            <w:pPr>
              <w:pStyle w:val="TableParagraph"/>
              <w:spacing w:before="200"/>
              <w:ind w:right="396"/>
              <w:jc w:val="center"/>
              <w:rPr>
                <w:sz w:val="24"/>
                <w:szCs w:val="24"/>
                <w:lang w:val="ru-RU"/>
              </w:rPr>
            </w:pPr>
            <w:r w:rsidRPr="00B860C8">
              <w:rPr>
                <w:sz w:val="24"/>
                <w:szCs w:val="24"/>
                <w:lang w:val="ru-RU"/>
              </w:rPr>
              <w:t>незадовільно з можливістю повторного складання</w:t>
            </w:r>
          </w:p>
        </w:tc>
      </w:tr>
      <w:tr w:rsidR="00B3214E" w:rsidRPr="00B860C8" w:rsidTr="00AA0C13">
        <w:trPr>
          <w:trHeight w:val="836"/>
        </w:trPr>
        <w:tc>
          <w:tcPr>
            <w:tcW w:w="3118" w:type="dxa"/>
          </w:tcPr>
          <w:p w:rsidR="00B3214E" w:rsidRPr="00B860C8" w:rsidRDefault="00B3214E" w:rsidP="00B3214E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3214E" w:rsidRPr="00B860C8" w:rsidRDefault="00B3214E" w:rsidP="00B3214E">
            <w:pPr>
              <w:pStyle w:val="TableParagraph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0-34</w:t>
            </w:r>
          </w:p>
        </w:tc>
        <w:tc>
          <w:tcPr>
            <w:tcW w:w="3969" w:type="dxa"/>
          </w:tcPr>
          <w:p w:rsidR="00B3214E" w:rsidRPr="00B860C8" w:rsidRDefault="00B3214E" w:rsidP="00B3214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B3214E" w:rsidRPr="00B860C8" w:rsidRDefault="00B3214E" w:rsidP="00B3214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6379" w:type="dxa"/>
          </w:tcPr>
          <w:p w:rsidR="00B3214E" w:rsidRPr="00B860C8" w:rsidRDefault="00B3214E" w:rsidP="00B3214E">
            <w:pPr>
              <w:pStyle w:val="TableParagraph"/>
              <w:ind w:right="262"/>
              <w:jc w:val="center"/>
              <w:rPr>
                <w:sz w:val="24"/>
                <w:szCs w:val="24"/>
                <w:lang w:val="ru-RU"/>
              </w:rPr>
            </w:pPr>
            <w:r w:rsidRPr="00B860C8">
              <w:rPr>
                <w:sz w:val="24"/>
                <w:szCs w:val="24"/>
                <w:lang w:val="ru-RU"/>
              </w:rPr>
              <w:t xml:space="preserve">незадовільно з обов’язковим повторним </w:t>
            </w:r>
            <w:r>
              <w:rPr>
                <w:sz w:val="24"/>
                <w:szCs w:val="24"/>
                <w:lang w:val="ru-RU"/>
              </w:rPr>
              <w:t>вивченням курсу</w:t>
            </w:r>
          </w:p>
        </w:tc>
      </w:tr>
    </w:tbl>
    <w:p w:rsidR="00077451" w:rsidRPr="00B860C8" w:rsidRDefault="00077451" w:rsidP="00077451">
      <w:pPr>
        <w:ind w:left="0"/>
        <w:rPr>
          <w:b/>
          <w:bCs/>
          <w:sz w:val="24"/>
          <w:szCs w:val="24"/>
        </w:rPr>
      </w:pPr>
    </w:p>
    <w:p w:rsidR="00077451" w:rsidRPr="00211C18" w:rsidRDefault="00077451" w:rsidP="00077451">
      <w:pPr>
        <w:ind w:left="0"/>
        <w:rPr>
          <w:b/>
          <w:bCs/>
          <w:sz w:val="24"/>
          <w:szCs w:val="24"/>
          <w:lang w:val="uk-UA"/>
        </w:rPr>
      </w:pPr>
      <w:r w:rsidRPr="00211C18">
        <w:rPr>
          <w:b/>
          <w:bCs/>
          <w:sz w:val="24"/>
          <w:szCs w:val="24"/>
          <w:lang w:val="uk-UA"/>
        </w:rPr>
        <w:t>10. Список рекомендованих джерел (наскрізна нумерація)</w:t>
      </w:r>
    </w:p>
    <w:p w:rsidR="00077451" w:rsidRPr="005E71F0" w:rsidRDefault="00077451" w:rsidP="00077451">
      <w:pPr>
        <w:ind w:left="0"/>
      </w:pPr>
    </w:p>
    <w:p w:rsidR="00077451" w:rsidRPr="0022192D" w:rsidRDefault="00077451" w:rsidP="00077451">
      <w:pPr>
        <w:spacing w:before="60"/>
        <w:ind w:left="0"/>
        <w:jc w:val="both"/>
        <w:rPr>
          <w:b/>
          <w:sz w:val="24"/>
          <w:szCs w:val="24"/>
          <w:lang w:val="uk-UA" w:bidi="fa-IR"/>
        </w:rPr>
      </w:pPr>
      <w:r w:rsidRPr="0022192D">
        <w:rPr>
          <w:b/>
          <w:sz w:val="24"/>
          <w:szCs w:val="24"/>
          <w:lang w:val="uk-UA" w:bidi="fa-IR"/>
        </w:rPr>
        <w:lastRenderedPageBreak/>
        <w:t>Основна література:</w:t>
      </w:r>
    </w:p>
    <w:p w:rsidR="00077451" w:rsidRPr="0022192D" w:rsidRDefault="00077451" w:rsidP="00077451">
      <w:pPr>
        <w:pStyle w:val="a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  <w:lang w:val="uk-UA" w:bidi="fa-IR"/>
        </w:rPr>
      </w:pPr>
      <w:r w:rsidRPr="0022192D">
        <w:rPr>
          <w:rFonts w:eastAsia="Tw Cen MT Condensed Extra Bold"/>
          <w:sz w:val="24"/>
          <w:szCs w:val="24"/>
          <w:lang w:val="tr-TR" w:bidi="fa-IR"/>
        </w:rPr>
        <w:t>Yeni Hitit</w:t>
      </w:r>
      <w:r w:rsidRPr="0022192D">
        <w:rPr>
          <w:rFonts w:eastAsia="Tw Cen MT Condensed Extra Bold"/>
          <w:sz w:val="24"/>
          <w:szCs w:val="24"/>
          <w:lang w:val="uk-UA" w:bidi="fa-IR"/>
        </w:rPr>
        <w:t xml:space="preserve">. </w:t>
      </w:r>
      <w:r w:rsidRPr="0022192D">
        <w:rPr>
          <w:rFonts w:eastAsia="Tw Cen MT Condensed Extra Bold"/>
          <w:sz w:val="24"/>
          <w:szCs w:val="24"/>
          <w:lang w:val="tr-TR" w:bidi="fa-IR"/>
        </w:rPr>
        <w:t xml:space="preserve">Yabancılar için Türkçe </w:t>
      </w:r>
      <w:r w:rsidRPr="0022192D">
        <w:rPr>
          <w:sz w:val="24"/>
          <w:szCs w:val="24"/>
          <w:lang w:val="uk-UA" w:bidi="fa-IR"/>
        </w:rPr>
        <w:t>ders k</w:t>
      </w:r>
      <w:r>
        <w:rPr>
          <w:sz w:val="24"/>
          <w:szCs w:val="24"/>
          <w:lang w:val="uk-UA" w:bidi="fa-IR"/>
        </w:rPr>
        <w:t>itabı 1.</w:t>
      </w:r>
      <w:r w:rsidRPr="0022192D">
        <w:rPr>
          <w:sz w:val="24"/>
          <w:szCs w:val="24"/>
          <w:lang w:val="uk-UA" w:bidi="fa-IR"/>
        </w:rPr>
        <w:t xml:space="preserve"> Ankara,  </w:t>
      </w:r>
      <w:r w:rsidRPr="0022192D">
        <w:rPr>
          <w:sz w:val="24"/>
          <w:szCs w:val="24"/>
          <w:lang w:val="en-US" w:bidi="fa-IR"/>
        </w:rPr>
        <w:t>T</w:t>
      </w:r>
      <w:r w:rsidRPr="0022192D">
        <w:rPr>
          <w:sz w:val="24"/>
          <w:szCs w:val="24"/>
          <w:lang w:val="uk-UA" w:bidi="fa-IR"/>
        </w:rPr>
        <w:t>Ö</w:t>
      </w:r>
      <w:r w:rsidRPr="0022192D">
        <w:rPr>
          <w:sz w:val="24"/>
          <w:szCs w:val="24"/>
          <w:lang w:val="en-US" w:bidi="fa-IR"/>
        </w:rPr>
        <w:t>MER</w:t>
      </w:r>
      <w:r w:rsidRPr="0022192D">
        <w:rPr>
          <w:sz w:val="24"/>
          <w:szCs w:val="24"/>
          <w:lang w:val="uk-UA" w:bidi="fa-IR"/>
        </w:rPr>
        <w:t>, 2004.</w:t>
      </w:r>
    </w:p>
    <w:p w:rsidR="00077451" w:rsidRPr="0022192D" w:rsidRDefault="00077451" w:rsidP="00077451">
      <w:pPr>
        <w:pStyle w:val="a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  <w:lang w:val="uk-UA" w:bidi="fa-IR"/>
        </w:rPr>
      </w:pPr>
      <w:r w:rsidRPr="0022192D">
        <w:rPr>
          <w:rFonts w:eastAsia="Tw Cen MT Condensed Extra Bold"/>
          <w:sz w:val="24"/>
          <w:szCs w:val="24"/>
          <w:lang w:val="tr-TR" w:bidi="fa-IR"/>
        </w:rPr>
        <w:t>Yeni Hitit</w:t>
      </w:r>
      <w:r w:rsidRPr="0022192D">
        <w:rPr>
          <w:rFonts w:eastAsia="Tw Cen MT Condensed Extra Bold"/>
          <w:sz w:val="24"/>
          <w:szCs w:val="24"/>
          <w:lang w:val="uk-UA" w:bidi="fa-IR"/>
        </w:rPr>
        <w:t xml:space="preserve">. </w:t>
      </w:r>
      <w:r w:rsidRPr="0022192D">
        <w:rPr>
          <w:rFonts w:eastAsia="Tw Cen MT Condensed Extra Bold"/>
          <w:sz w:val="24"/>
          <w:szCs w:val="24"/>
          <w:lang w:val="tr-TR" w:bidi="fa-IR"/>
        </w:rPr>
        <w:t xml:space="preserve">Yabancılar için Türkçe </w:t>
      </w:r>
      <w:r w:rsidRPr="0022192D">
        <w:rPr>
          <w:sz w:val="24"/>
          <w:szCs w:val="24"/>
          <w:lang w:val="uk-UA" w:bidi="fa-IR"/>
        </w:rPr>
        <w:t xml:space="preserve">çalışma </w:t>
      </w:r>
      <w:r w:rsidRPr="0022192D">
        <w:rPr>
          <w:sz w:val="24"/>
          <w:szCs w:val="24"/>
          <w:lang w:val="tr-TR" w:bidi="fa-IR"/>
        </w:rPr>
        <w:t>kitabı</w:t>
      </w:r>
      <w:r>
        <w:rPr>
          <w:sz w:val="24"/>
          <w:szCs w:val="24"/>
          <w:lang w:val="uk-UA" w:bidi="fa-IR"/>
        </w:rPr>
        <w:t xml:space="preserve">1. </w:t>
      </w:r>
      <w:r w:rsidRPr="0022192D">
        <w:rPr>
          <w:sz w:val="24"/>
          <w:szCs w:val="24"/>
          <w:lang w:val="uk-UA" w:bidi="fa-IR"/>
        </w:rPr>
        <w:t xml:space="preserve"> Ankara,  </w:t>
      </w:r>
      <w:r w:rsidRPr="0022192D">
        <w:rPr>
          <w:sz w:val="24"/>
          <w:szCs w:val="24"/>
          <w:lang w:val="es-ES" w:bidi="fa-IR"/>
        </w:rPr>
        <w:t>T</w:t>
      </w:r>
      <w:r w:rsidRPr="0022192D">
        <w:rPr>
          <w:sz w:val="24"/>
          <w:szCs w:val="24"/>
          <w:lang w:val="uk-UA" w:bidi="fa-IR"/>
        </w:rPr>
        <w:t>Ö</w:t>
      </w:r>
      <w:r w:rsidRPr="0022192D">
        <w:rPr>
          <w:sz w:val="24"/>
          <w:szCs w:val="24"/>
          <w:lang w:val="es-ES" w:bidi="fa-IR"/>
        </w:rPr>
        <w:t>MER</w:t>
      </w:r>
      <w:r w:rsidRPr="0022192D">
        <w:rPr>
          <w:sz w:val="24"/>
          <w:szCs w:val="24"/>
          <w:lang w:val="uk-UA" w:bidi="fa-IR"/>
        </w:rPr>
        <w:t>, 2004.</w:t>
      </w:r>
    </w:p>
    <w:p w:rsidR="00077451" w:rsidRPr="0022192D" w:rsidRDefault="00077451" w:rsidP="00077451">
      <w:pPr>
        <w:pStyle w:val="a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eastAsia="Tw Cen MT Condensed Extra Bold"/>
          <w:sz w:val="24"/>
          <w:szCs w:val="24"/>
          <w:lang w:val="tr-TR" w:bidi="fa-IR"/>
        </w:rPr>
      </w:pPr>
      <w:r w:rsidRPr="0022192D">
        <w:rPr>
          <w:rFonts w:eastAsia="Tw Cen MT Condensed Extra Bold"/>
          <w:sz w:val="24"/>
          <w:szCs w:val="24"/>
          <w:lang w:val="tr-TR" w:bidi="fa-IR"/>
        </w:rPr>
        <w:t>Yeni Hitit</w:t>
      </w:r>
      <w:r w:rsidRPr="0022192D">
        <w:rPr>
          <w:rFonts w:eastAsia="Tw Cen MT Condensed Extra Bold"/>
          <w:sz w:val="24"/>
          <w:szCs w:val="24"/>
          <w:lang w:val="uk-UA" w:bidi="fa-IR"/>
        </w:rPr>
        <w:t xml:space="preserve">. </w:t>
      </w:r>
      <w:r w:rsidRPr="0022192D">
        <w:rPr>
          <w:rFonts w:eastAsia="Tw Cen MT Condensed Extra Bold"/>
          <w:sz w:val="24"/>
          <w:szCs w:val="24"/>
          <w:lang w:val="tr-TR" w:bidi="fa-IR"/>
        </w:rPr>
        <w:t xml:space="preserve">Yabancılar için Türkçe Ek Alıştırmalar. Temel 1, </w:t>
      </w:r>
      <w:r>
        <w:rPr>
          <w:rFonts w:eastAsia="Tw Cen MT Condensed Extra Bold"/>
          <w:sz w:val="24"/>
          <w:szCs w:val="24"/>
          <w:lang w:val="uk-UA" w:bidi="fa-IR"/>
        </w:rPr>
        <w:t xml:space="preserve">2. </w:t>
      </w:r>
      <w:r w:rsidRPr="0022192D">
        <w:rPr>
          <w:rFonts w:eastAsia="Tw Cen MT Condensed Extra Bold"/>
          <w:sz w:val="24"/>
          <w:szCs w:val="24"/>
          <w:lang w:val="uk-UA" w:bidi="fa-IR"/>
        </w:rPr>
        <w:t>Ankara</w:t>
      </w:r>
      <w:r w:rsidRPr="0022192D">
        <w:rPr>
          <w:rFonts w:eastAsia="Tw Cen MT Condensed Extra Bold"/>
          <w:sz w:val="24"/>
          <w:szCs w:val="24"/>
          <w:lang w:val="tr-TR" w:bidi="fa-IR"/>
        </w:rPr>
        <w:t>,  TÖME</w:t>
      </w:r>
      <w:r w:rsidRPr="0022192D">
        <w:rPr>
          <w:rFonts w:eastAsia="Tw Cen MT Condensed Extra Bold"/>
          <w:sz w:val="24"/>
          <w:szCs w:val="24"/>
          <w:lang w:bidi="fa-IR"/>
        </w:rPr>
        <w:t>R</w:t>
      </w:r>
      <w:r w:rsidRPr="0022192D">
        <w:rPr>
          <w:rFonts w:eastAsia="Tw Cen MT Condensed Extra Bold"/>
          <w:sz w:val="24"/>
          <w:szCs w:val="24"/>
          <w:lang w:val="uk-UA" w:bidi="fa-IR"/>
        </w:rPr>
        <w:t>, 2010</w:t>
      </w:r>
      <w:r w:rsidRPr="0022192D">
        <w:rPr>
          <w:rFonts w:eastAsia="Tw Cen MT Condensed Extra Bold"/>
          <w:sz w:val="24"/>
          <w:szCs w:val="24"/>
          <w:lang w:val="tr-TR" w:bidi="fa-IR"/>
        </w:rPr>
        <w:t xml:space="preserve">. </w:t>
      </w:r>
      <w:r w:rsidRPr="0022192D">
        <w:rPr>
          <w:rFonts w:eastAsia="MS Gothic"/>
          <w:sz w:val="24"/>
          <w:szCs w:val="24"/>
          <w:lang w:val="tr-TR" w:bidi="fa-IR"/>
        </w:rPr>
        <w:t>–</w:t>
      </w:r>
      <w:r w:rsidRPr="0022192D">
        <w:rPr>
          <w:rFonts w:eastAsia="Tw Cen MT Condensed Extra Bold"/>
          <w:sz w:val="24"/>
          <w:szCs w:val="24"/>
          <w:lang w:val="tr-TR" w:bidi="fa-IR"/>
        </w:rPr>
        <w:t xml:space="preserve"> 32 s.</w:t>
      </w:r>
    </w:p>
    <w:p w:rsidR="00077451" w:rsidRPr="0022192D" w:rsidRDefault="00077451" w:rsidP="00077451">
      <w:pPr>
        <w:pStyle w:val="a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b/>
          <w:sz w:val="24"/>
          <w:szCs w:val="24"/>
          <w:u w:val="single"/>
          <w:lang w:val="uk-UA" w:bidi="fa-IR"/>
        </w:rPr>
      </w:pPr>
      <w:r w:rsidRPr="0022192D">
        <w:rPr>
          <w:sz w:val="24"/>
          <w:szCs w:val="24"/>
          <w:lang w:val="tr-TR" w:bidi="fa-IR"/>
        </w:rPr>
        <w:t>Türkçe öğren</w:t>
      </w:r>
      <w:r>
        <w:rPr>
          <w:sz w:val="24"/>
          <w:szCs w:val="24"/>
          <w:lang w:val="tr-TR" w:bidi="fa-IR"/>
        </w:rPr>
        <w:t>iyoruz. Orhun  çalışma kitabı 1</w:t>
      </w:r>
      <w:r w:rsidRPr="00CC194E">
        <w:rPr>
          <w:sz w:val="24"/>
          <w:szCs w:val="24"/>
          <w:lang w:val="tr-TR" w:bidi="fa-IR"/>
        </w:rPr>
        <w:t>.</w:t>
      </w:r>
      <w:r w:rsidRPr="0022192D">
        <w:rPr>
          <w:sz w:val="24"/>
          <w:szCs w:val="24"/>
          <w:lang w:val="uk-UA" w:bidi="fa-IR"/>
        </w:rPr>
        <w:t xml:space="preserve"> </w:t>
      </w:r>
      <w:r w:rsidRPr="0022192D">
        <w:rPr>
          <w:sz w:val="24"/>
          <w:szCs w:val="24"/>
          <w:lang w:val="tr-TR" w:bidi="fa-IR"/>
        </w:rPr>
        <w:t>Ankara</w:t>
      </w:r>
      <w:r w:rsidRPr="0022192D">
        <w:rPr>
          <w:sz w:val="24"/>
          <w:szCs w:val="24"/>
          <w:lang w:val="uk-UA" w:bidi="fa-IR"/>
        </w:rPr>
        <w:t xml:space="preserve">, </w:t>
      </w:r>
      <w:r w:rsidRPr="0022192D">
        <w:rPr>
          <w:sz w:val="24"/>
          <w:szCs w:val="24"/>
          <w:lang w:val="tr-TR"/>
        </w:rPr>
        <w:t>2009.</w:t>
      </w:r>
    </w:p>
    <w:p w:rsidR="00077451" w:rsidRPr="0022192D" w:rsidRDefault="00077451" w:rsidP="00077451">
      <w:pPr>
        <w:pStyle w:val="a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b/>
          <w:sz w:val="24"/>
          <w:szCs w:val="24"/>
          <w:u w:val="single"/>
          <w:lang w:val="uk-UA" w:bidi="fa-IR"/>
        </w:rPr>
      </w:pPr>
      <w:r w:rsidRPr="0022192D">
        <w:rPr>
          <w:sz w:val="24"/>
          <w:szCs w:val="24"/>
          <w:lang w:val="tr-TR" w:bidi="fa-IR"/>
        </w:rPr>
        <w:t>Türkçe öğ</w:t>
      </w:r>
      <w:r>
        <w:rPr>
          <w:sz w:val="24"/>
          <w:szCs w:val="24"/>
          <w:lang w:val="tr-TR" w:bidi="fa-IR"/>
        </w:rPr>
        <w:t>reniyoruz. Orhun  ders kıtabı 1</w:t>
      </w:r>
      <w:r w:rsidRPr="00CC194E">
        <w:rPr>
          <w:sz w:val="24"/>
          <w:szCs w:val="24"/>
          <w:lang w:val="tr-TR" w:bidi="fa-IR"/>
        </w:rPr>
        <w:t>.</w:t>
      </w:r>
      <w:r w:rsidRPr="007B297A">
        <w:rPr>
          <w:sz w:val="24"/>
          <w:szCs w:val="24"/>
          <w:lang w:val="uk-UA" w:bidi="fa-IR"/>
        </w:rPr>
        <w:t xml:space="preserve"> </w:t>
      </w:r>
      <w:r w:rsidRPr="0022192D">
        <w:rPr>
          <w:sz w:val="24"/>
          <w:szCs w:val="24"/>
          <w:lang w:val="uk-UA" w:bidi="fa-IR"/>
        </w:rPr>
        <w:t xml:space="preserve"> </w:t>
      </w:r>
      <w:r w:rsidRPr="0022192D">
        <w:rPr>
          <w:sz w:val="24"/>
          <w:szCs w:val="24"/>
          <w:lang w:val="tr-TR" w:bidi="fa-IR"/>
        </w:rPr>
        <w:t>Ankara</w:t>
      </w:r>
      <w:r w:rsidRPr="0022192D">
        <w:rPr>
          <w:sz w:val="24"/>
          <w:szCs w:val="24"/>
          <w:lang w:val="uk-UA" w:bidi="fa-IR"/>
        </w:rPr>
        <w:t xml:space="preserve">, </w:t>
      </w:r>
      <w:r w:rsidRPr="0022192D">
        <w:rPr>
          <w:sz w:val="24"/>
          <w:szCs w:val="24"/>
          <w:lang w:val="tr-TR"/>
        </w:rPr>
        <w:t>2009.</w:t>
      </w:r>
    </w:p>
    <w:p w:rsidR="00077451" w:rsidRPr="0022192D" w:rsidRDefault="00077451" w:rsidP="00077451">
      <w:pPr>
        <w:pStyle w:val="a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b/>
          <w:sz w:val="24"/>
          <w:szCs w:val="24"/>
          <w:u w:val="single"/>
          <w:lang w:val="uk-UA" w:bidi="fa-IR"/>
        </w:rPr>
      </w:pPr>
      <w:r w:rsidRPr="0022192D">
        <w:rPr>
          <w:sz w:val="24"/>
          <w:szCs w:val="24"/>
          <w:lang w:val="tr-TR" w:bidi="fa-IR"/>
        </w:rPr>
        <w:t>Türkçe öğreniyor</w:t>
      </w:r>
      <w:r>
        <w:rPr>
          <w:sz w:val="24"/>
          <w:szCs w:val="24"/>
          <w:lang w:val="tr-TR" w:bidi="fa-IR"/>
        </w:rPr>
        <w:t>uz. Orhun  öğretmen el kitabı 1</w:t>
      </w:r>
      <w:r w:rsidRPr="00CC194E">
        <w:rPr>
          <w:sz w:val="24"/>
          <w:szCs w:val="24"/>
          <w:lang w:val="tr-TR" w:bidi="fa-IR"/>
        </w:rPr>
        <w:t>.</w:t>
      </w:r>
      <w:r w:rsidRPr="0022192D">
        <w:rPr>
          <w:sz w:val="24"/>
          <w:szCs w:val="24"/>
          <w:lang w:val="uk-UA" w:bidi="fa-IR"/>
        </w:rPr>
        <w:t xml:space="preserve"> </w:t>
      </w:r>
      <w:r w:rsidRPr="0022192D">
        <w:rPr>
          <w:sz w:val="24"/>
          <w:szCs w:val="24"/>
          <w:lang w:val="tr-TR" w:bidi="fa-IR"/>
        </w:rPr>
        <w:t>Ankara</w:t>
      </w:r>
      <w:r w:rsidRPr="0022192D">
        <w:rPr>
          <w:sz w:val="24"/>
          <w:szCs w:val="24"/>
          <w:lang w:val="uk-UA" w:bidi="fa-IR"/>
        </w:rPr>
        <w:t xml:space="preserve">, </w:t>
      </w:r>
      <w:r w:rsidRPr="0022192D">
        <w:rPr>
          <w:sz w:val="24"/>
          <w:szCs w:val="24"/>
          <w:lang w:val="tr-TR"/>
        </w:rPr>
        <w:t>2009.</w:t>
      </w:r>
    </w:p>
    <w:p w:rsidR="00077451" w:rsidRPr="0022192D" w:rsidRDefault="00077451" w:rsidP="00077451">
      <w:pPr>
        <w:pStyle w:val="a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b/>
          <w:sz w:val="24"/>
          <w:szCs w:val="24"/>
          <w:u w:val="single"/>
          <w:lang w:val="uk-UA" w:bidi="fa-IR"/>
        </w:rPr>
      </w:pPr>
      <w:r w:rsidRPr="00CC194E">
        <w:rPr>
          <w:kern w:val="36"/>
          <w:sz w:val="24"/>
          <w:szCs w:val="24"/>
          <w:lang w:val="tr-TR"/>
        </w:rPr>
        <w:t>Баскаков А.Н. </w:t>
      </w:r>
      <w:r w:rsidRPr="0022192D">
        <w:rPr>
          <w:kern w:val="36"/>
          <w:sz w:val="24"/>
          <w:szCs w:val="24"/>
          <w:lang w:val="uk-UA"/>
        </w:rPr>
        <w:t>Б</w:t>
      </w:r>
      <w:r w:rsidRPr="00CC194E">
        <w:rPr>
          <w:kern w:val="36"/>
          <w:sz w:val="24"/>
          <w:szCs w:val="24"/>
          <w:lang w:val="tr-TR"/>
        </w:rPr>
        <w:t>ольшой турецко-русский словарь</w:t>
      </w:r>
      <w:r w:rsidRPr="0022192D">
        <w:rPr>
          <w:kern w:val="36"/>
          <w:sz w:val="24"/>
          <w:szCs w:val="24"/>
          <w:lang w:val="uk-UA"/>
        </w:rPr>
        <w:t xml:space="preserve"> </w:t>
      </w:r>
      <w:r w:rsidRPr="0022192D">
        <w:rPr>
          <w:sz w:val="24"/>
          <w:szCs w:val="24"/>
          <w:lang w:val="uk-UA"/>
        </w:rPr>
        <w:t xml:space="preserve">/ </w:t>
      </w:r>
      <w:r w:rsidRPr="00CC194E">
        <w:rPr>
          <w:kern w:val="36"/>
          <w:sz w:val="24"/>
          <w:szCs w:val="24"/>
          <w:lang w:val="tr-TR"/>
        </w:rPr>
        <w:t>А.Н.</w:t>
      </w:r>
      <w:r w:rsidRPr="00CC194E">
        <w:rPr>
          <w:sz w:val="24"/>
          <w:szCs w:val="24"/>
          <w:shd w:val="clear" w:color="auto" w:fill="FFFFFF"/>
          <w:lang w:val="tr-TR"/>
        </w:rPr>
        <w:t xml:space="preserve"> </w:t>
      </w:r>
      <w:r w:rsidRPr="00CC194E">
        <w:rPr>
          <w:kern w:val="36"/>
          <w:sz w:val="24"/>
          <w:szCs w:val="24"/>
          <w:lang w:val="tr-TR"/>
        </w:rPr>
        <w:t>Баскаков</w:t>
      </w:r>
      <w:r w:rsidRPr="0022192D">
        <w:rPr>
          <w:kern w:val="36"/>
          <w:sz w:val="24"/>
          <w:szCs w:val="24"/>
          <w:lang w:val="uk-UA"/>
        </w:rPr>
        <w:t>.</w:t>
      </w:r>
      <w:r w:rsidRPr="0022192D">
        <w:rPr>
          <w:sz w:val="24"/>
          <w:szCs w:val="24"/>
          <w:lang w:val="uk-UA"/>
        </w:rPr>
        <w:t xml:space="preserve"> </w:t>
      </w:r>
      <w:r w:rsidRPr="00CC194E">
        <w:rPr>
          <w:sz w:val="24"/>
          <w:szCs w:val="24"/>
          <w:shd w:val="clear" w:color="auto" w:fill="FFFFFF"/>
          <w:lang w:val="tr-TR"/>
        </w:rPr>
        <w:t>М</w:t>
      </w:r>
      <w:r w:rsidRPr="00CC194E">
        <w:rPr>
          <w:sz w:val="24"/>
          <w:szCs w:val="24"/>
          <w:shd w:val="clear" w:color="auto" w:fill="FFFFFF"/>
          <w:lang w:val="uk-UA"/>
        </w:rPr>
        <w:t>осква</w:t>
      </w:r>
      <w:r w:rsidRPr="00CC194E">
        <w:rPr>
          <w:sz w:val="24"/>
          <w:szCs w:val="24"/>
          <w:shd w:val="clear" w:color="auto" w:fill="FFFFFF"/>
          <w:lang w:val="tr-TR"/>
        </w:rPr>
        <w:t xml:space="preserve">: Русский язык, </w:t>
      </w:r>
      <w:r w:rsidRPr="0022192D">
        <w:rPr>
          <w:sz w:val="24"/>
          <w:szCs w:val="24"/>
          <w:shd w:val="clear" w:color="auto" w:fill="FFFFFF"/>
          <w:lang w:val="uk-UA"/>
        </w:rPr>
        <w:t>200</w:t>
      </w:r>
      <w:r w:rsidRPr="00CC194E">
        <w:rPr>
          <w:sz w:val="24"/>
          <w:szCs w:val="24"/>
          <w:shd w:val="clear" w:color="auto" w:fill="FFFFFF"/>
          <w:lang w:val="tr-TR"/>
        </w:rPr>
        <w:t>7. 967 с.</w:t>
      </w:r>
    </w:p>
    <w:p w:rsidR="00077451" w:rsidRPr="0022192D" w:rsidRDefault="00077451" w:rsidP="00077451">
      <w:pPr>
        <w:pStyle w:val="a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b/>
          <w:sz w:val="24"/>
          <w:szCs w:val="24"/>
          <w:u w:val="single"/>
          <w:lang w:val="uk-UA" w:bidi="fa-IR"/>
        </w:rPr>
      </w:pPr>
      <w:r w:rsidRPr="0022192D">
        <w:rPr>
          <w:sz w:val="24"/>
          <w:szCs w:val="24"/>
          <w:shd w:val="clear" w:color="auto" w:fill="FFFFFF"/>
          <w:lang w:val="tr-TR"/>
        </w:rPr>
        <w:t>Örnekli Türkçe okul sözlüğü. Zambak .</w:t>
      </w:r>
      <w:r w:rsidRPr="0022192D">
        <w:rPr>
          <w:sz w:val="24"/>
          <w:szCs w:val="24"/>
          <w:lang w:val="uk-UA"/>
        </w:rPr>
        <w:t xml:space="preserve"> –</w:t>
      </w:r>
      <w:r w:rsidRPr="0022192D">
        <w:rPr>
          <w:sz w:val="24"/>
          <w:szCs w:val="24"/>
          <w:lang w:val="tr-TR"/>
        </w:rPr>
        <w:t xml:space="preserve"> Aykus Kavas.  İstanbul, 2004.</w:t>
      </w:r>
    </w:p>
    <w:p w:rsidR="00077451" w:rsidRPr="0022192D" w:rsidRDefault="00077451" w:rsidP="0007745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</w:rPr>
      </w:pPr>
      <w:r w:rsidRPr="00CC194E">
        <w:rPr>
          <w:sz w:val="24"/>
          <w:szCs w:val="24"/>
          <w:lang w:val="uk-UA"/>
        </w:rPr>
        <w:t xml:space="preserve">Гюркан Вурал. </w:t>
      </w:r>
      <w:r w:rsidRPr="0022192D">
        <w:rPr>
          <w:sz w:val="24"/>
          <w:szCs w:val="24"/>
          <w:lang w:val="uk-UA"/>
        </w:rPr>
        <w:t xml:space="preserve">Турецька для іноземців </w:t>
      </w:r>
      <w:r>
        <w:rPr>
          <w:sz w:val="24"/>
          <w:szCs w:val="24"/>
          <w:lang w:val="uk-UA"/>
        </w:rPr>
        <w:t xml:space="preserve">- 2. </w:t>
      </w:r>
      <w:r w:rsidRPr="00CC194E">
        <w:rPr>
          <w:sz w:val="24"/>
          <w:szCs w:val="24"/>
          <w:lang w:val="uk-UA"/>
        </w:rPr>
        <w:t xml:space="preserve"> </w:t>
      </w:r>
      <w:r w:rsidRPr="0022192D">
        <w:rPr>
          <w:sz w:val="24"/>
          <w:szCs w:val="24"/>
          <w:lang w:val="uk-UA"/>
        </w:rPr>
        <w:t xml:space="preserve">Видавництво </w:t>
      </w:r>
      <w:r w:rsidRPr="00CC194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«Оз Эйт Дер». </w:t>
      </w:r>
      <w:r w:rsidRPr="0022192D">
        <w:rPr>
          <w:sz w:val="24"/>
          <w:szCs w:val="24"/>
        </w:rPr>
        <w:t xml:space="preserve">Стамбул (на тур. </w:t>
      </w:r>
      <w:r w:rsidRPr="0022192D">
        <w:rPr>
          <w:sz w:val="24"/>
          <w:szCs w:val="24"/>
          <w:lang w:val="uk-UA"/>
        </w:rPr>
        <w:t>мові</w:t>
      </w:r>
      <w:r w:rsidRPr="0022192D">
        <w:rPr>
          <w:sz w:val="24"/>
          <w:szCs w:val="24"/>
        </w:rPr>
        <w:t>),</w:t>
      </w:r>
      <w:r w:rsidRPr="0022192D">
        <w:rPr>
          <w:sz w:val="24"/>
          <w:szCs w:val="24"/>
          <w:lang w:val="uk-UA"/>
        </w:rPr>
        <w:t xml:space="preserve"> </w:t>
      </w:r>
      <w:r w:rsidRPr="0022192D">
        <w:rPr>
          <w:sz w:val="24"/>
          <w:szCs w:val="24"/>
        </w:rPr>
        <w:t>2000.</w:t>
      </w:r>
      <w:r>
        <w:rPr>
          <w:sz w:val="24"/>
          <w:szCs w:val="24"/>
        </w:rPr>
        <w:t xml:space="preserve"> 352 с.</w:t>
      </w:r>
    </w:p>
    <w:p w:rsidR="00077451" w:rsidRPr="0022192D" w:rsidRDefault="00077451" w:rsidP="0007745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  <w:lang w:val="uk-UA"/>
        </w:rPr>
      </w:pPr>
      <w:r w:rsidRPr="0022192D">
        <w:rPr>
          <w:sz w:val="24"/>
          <w:szCs w:val="24"/>
          <w:lang w:val="uk-UA"/>
        </w:rPr>
        <w:t>Кононов А.Н. Грамматика современног</w:t>
      </w:r>
      <w:r>
        <w:rPr>
          <w:sz w:val="24"/>
          <w:szCs w:val="24"/>
          <w:lang w:val="uk-UA"/>
        </w:rPr>
        <w:t xml:space="preserve">о турецкого литературного язика. </w:t>
      </w:r>
      <w:r w:rsidRPr="0022192D">
        <w:rPr>
          <w:sz w:val="24"/>
          <w:szCs w:val="24"/>
          <w:lang w:val="uk-UA"/>
        </w:rPr>
        <w:t>М</w:t>
      </w:r>
      <w:r>
        <w:rPr>
          <w:sz w:val="24"/>
          <w:szCs w:val="24"/>
          <w:lang w:val="uk-UA"/>
        </w:rPr>
        <w:t xml:space="preserve">осква.  Л., 2006. </w:t>
      </w:r>
      <w:r w:rsidRPr="0022192D">
        <w:rPr>
          <w:sz w:val="24"/>
          <w:szCs w:val="24"/>
          <w:lang w:val="uk-UA"/>
        </w:rPr>
        <w:t xml:space="preserve"> 843 с.</w:t>
      </w:r>
    </w:p>
    <w:p w:rsidR="00077451" w:rsidRPr="0022192D" w:rsidRDefault="00077451" w:rsidP="00077451">
      <w:pPr>
        <w:pStyle w:val="a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  <w:lang w:val="uk-UA" w:bidi="fa-IR"/>
        </w:rPr>
      </w:pPr>
      <w:r w:rsidRPr="0022192D">
        <w:rPr>
          <w:sz w:val="24"/>
          <w:szCs w:val="24"/>
          <w:lang w:val="uk-UA" w:bidi="fa-IR"/>
        </w:rPr>
        <w:t>Кузнецов П.И. Учебник турец</w:t>
      </w:r>
      <w:r w:rsidRPr="0022192D">
        <w:rPr>
          <w:sz w:val="24"/>
          <w:szCs w:val="24"/>
          <w:lang w:bidi="fa-IR"/>
        </w:rPr>
        <w:t>кого языка. Начальный курс</w:t>
      </w:r>
      <w:r w:rsidRPr="0022192D">
        <w:rPr>
          <w:sz w:val="24"/>
          <w:szCs w:val="24"/>
          <w:lang w:val="uk-UA" w:bidi="fa-IR"/>
        </w:rPr>
        <w:t xml:space="preserve"> </w:t>
      </w:r>
      <w:r>
        <w:rPr>
          <w:sz w:val="24"/>
          <w:szCs w:val="24"/>
          <w:lang w:val="uk-UA"/>
        </w:rPr>
        <w:t xml:space="preserve">/ </w:t>
      </w:r>
      <w:r>
        <w:rPr>
          <w:sz w:val="24"/>
          <w:szCs w:val="24"/>
          <w:lang w:bidi="fa-IR"/>
        </w:rPr>
        <w:t xml:space="preserve">Москва: ИД «Муравей-Гайд», 2000. </w:t>
      </w:r>
      <w:r w:rsidRPr="0022192D">
        <w:rPr>
          <w:sz w:val="24"/>
          <w:szCs w:val="24"/>
          <w:lang w:bidi="fa-IR"/>
        </w:rPr>
        <w:t xml:space="preserve"> 400 с</w:t>
      </w:r>
      <w:r w:rsidRPr="0022192D">
        <w:rPr>
          <w:sz w:val="24"/>
          <w:szCs w:val="24"/>
          <w:lang w:val="uk-UA" w:bidi="fa-IR"/>
        </w:rPr>
        <w:t>.</w:t>
      </w:r>
    </w:p>
    <w:p w:rsidR="00077451" w:rsidRPr="00D43323" w:rsidRDefault="00077451" w:rsidP="0007745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  <w:lang w:val="uk-UA"/>
        </w:rPr>
      </w:pPr>
      <w:r w:rsidRPr="00D43323">
        <w:rPr>
          <w:sz w:val="24"/>
          <w:szCs w:val="24"/>
          <w:lang w:val="uk-UA"/>
        </w:rPr>
        <w:t>Мехмет Энг</w:t>
      </w:r>
      <w:r w:rsidRPr="0022192D">
        <w:rPr>
          <w:sz w:val="24"/>
          <w:szCs w:val="24"/>
          <w:lang w:val="uk-UA"/>
        </w:rPr>
        <w:t>і</w:t>
      </w:r>
      <w:r w:rsidRPr="00D43323">
        <w:rPr>
          <w:sz w:val="24"/>
          <w:szCs w:val="24"/>
          <w:lang w:val="uk-UA"/>
        </w:rPr>
        <w:t xml:space="preserve">рмен. </w:t>
      </w:r>
      <w:r w:rsidRPr="0022192D">
        <w:rPr>
          <w:sz w:val="24"/>
          <w:szCs w:val="24"/>
          <w:lang w:val="uk-UA"/>
        </w:rPr>
        <w:t>Турецька граматика для іноземців</w:t>
      </w:r>
      <w:r>
        <w:rPr>
          <w:sz w:val="24"/>
          <w:szCs w:val="24"/>
          <w:lang w:val="uk-UA"/>
        </w:rPr>
        <w:t>.</w:t>
      </w:r>
      <w:r w:rsidRPr="0022192D">
        <w:rPr>
          <w:sz w:val="24"/>
          <w:szCs w:val="24"/>
          <w:lang w:val="uk-UA"/>
        </w:rPr>
        <w:t xml:space="preserve"> Видавництво </w:t>
      </w:r>
      <w:r w:rsidRPr="00D43323">
        <w:rPr>
          <w:sz w:val="24"/>
          <w:szCs w:val="24"/>
          <w:lang w:val="uk-UA"/>
        </w:rPr>
        <w:t xml:space="preserve"> «Энгин». </w:t>
      </w:r>
      <w:r w:rsidRPr="0022192D">
        <w:rPr>
          <w:sz w:val="24"/>
          <w:szCs w:val="24"/>
          <w:lang w:val="uk-UA"/>
        </w:rPr>
        <w:t xml:space="preserve"> </w:t>
      </w:r>
      <w:r w:rsidRPr="00D43323">
        <w:rPr>
          <w:sz w:val="24"/>
          <w:szCs w:val="24"/>
          <w:lang w:val="uk-UA"/>
        </w:rPr>
        <w:t>Стамбул, 2002. 267 с.</w:t>
      </w:r>
    </w:p>
    <w:p w:rsidR="00077451" w:rsidRPr="00D43323" w:rsidRDefault="00077451" w:rsidP="0007745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  <w:lang w:val="uk-UA"/>
        </w:rPr>
      </w:pPr>
      <w:r w:rsidRPr="00D43323">
        <w:rPr>
          <w:sz w:val="24"/>
          <w:szCs w:val="24"/>
          <w:lang w:val="uk-UA"/>
        </w:rPr>
        <w:t>Нуреддин Коч</w:t>
      </w:r>
      <w:r w:rsidRPr="0022192D">
        <w:rPr>
          <w:sz w:val="24"/>
          <w:szCs w:val="24"/>
          <w:lang w:val="uk-UA"/>
        </w:rPr>
        <w:t>, Мехмет Хенгі</w:t>
      </w:r>
      <w:r>
        <w:rPr>
          <w:sz w:val="24"/>
          <w:szCs w:val="24"/>
          <w:lang w:val="uk-UA"/>
        </w:rPr>
        <w:t>рмен. Граматика Турецької мови.</w:t>
      </w:r>
      <w:r w:rsidRPr="0022192D">
        <w:rPr>
          <w:sz w:val="24"/>
          <w:szCs w:val="24"/>
          <w:lang w:val="uk-UA"/>
        </w:rPr>
        <w:t xml:space="preserve"> </w:t>
      </w:r>
      <w:r w:rsidRPr="00D43323">
        <w:rPr>
          <w:sz w:val="24"/>
          <w:szCs w:val="24"/>
          <w:lang w:val="uk-UA"/>
        </w:rPr>
        <w:t xml:space="preserve"> </w:t>
      </w:r>
      <w:r w:rsidRPr="0022192D">
        <w:rPr>
          <w:sz w:val="24"/>
          <w:szCs w:val="24"/>
          <w:lang w:val="uk-UA"/>
        </w:rPr>
        <w:t xml:space="preserve">Видавництво </w:t>
      </w:r>
      <w:r w:rsidRPr="00D43323">
        <w:rPr>
          <w:sz w:val="24"/>
          <w:szCs w:val="24"/>
          <w:lang w:val="uk-UA"/>
        </w:rPr>
        <w:t>«Инкылап»,</w:t>
      </w:r>
      <w:r w:rsidRPr="0022192D">
        <w:rPr>
          <w:sz w:val="24"/>
          <w:szCs w:val="24"/>
          <w:lang w:val="uk-UA"/>
        </w:rPr>
        <w:t xml:space="preserve"> </w:t>
      </w:r>
      <w:r w:rsidRPr="00D43323">
        <w:rPr>
          <w:sz w:val="24"/>
          <w:szCs w:val="24"/>
          <w:lang w:val="uk-UA"/>
        </w:rPr>
        <w:t>2000. 452 с.</w:t>
      </w:r>
    </w:p>
    <w:p w:rsidR="00077451" w:rsidRPr="0022192D" w:rsidRDefault="00077451" w:rsidP="00077451">
      <w:pPr>
        <w:pStyle w:val="a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  <w:lang w:val="uk-UA" w:bidi="fa-IR"/>
        </w:rPr>
      </w:pPr>
      <w:r w:rsidRPr="0022192D">
        <w:rPr>
          <w:sz w:val="24"/>
          <w:szCs w:val="24"/>
          <w:lang w:val="uk-UA" w:bidi="fa-IR"/>
        </w:rPr>
        <w:t>Оніщенко Ю.О. Методичні рекомендації для контрольних та самос</w:t>
      </w:r>
      <w:r>
        <w:rPr>
          <w:sz w:val="24"/>
          <w:szCs w:val="24"/>
          <w:lang w:val="uk-UA" w:bidi="fa-IR"/>
        </w:rPr>
        <w:t xml:space="preserve">тійних знань з турецької мови. </w:t>
      </w:r>
      <w:r w:rsidRPr="0022192D">
        <w:rPr>
          <w:sz w:val="24"/>
          <w:szCs w:val="24"/>
          <w:lang w:val="uk-UA" w:bidi="fa-IR"/>
        </w:rPr>
        <w:t xml:space="preserve"> Херсон: ХДУ, 2004.</w:t>
      </w:r>
    </w:p>
    <w:p w:rsidR="00077451" w:rsidRPr="0022192D" w:rsidRDefault="00077451" w:rsidP="0007745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Тахсин Бангуолу.  Граматика Турецької мови. </w:t>
      </w:r>
      <w:r w:rsidRPr="0022192D">
        <w:rPr>
          <w:sz w:val="24"/>
          <w:szCs w:val="24"/>
          <w:lang w:val="uk-UA"/>
        </w:rPr>
        <w:t>Видавництво Турецької лінгвістичної спілки, 2002.</w:t>
      </w:r>
      <w:r>
        <w:rPr>
          <w:sz w:val="24"/>
          <w:szCs w:val="24"/>
          <w:lang w:val="uk-UA"/>
        </w:rPr>
        <w:t xml:space="preserve"> 143 с.</w:t>
      </w:r>
    </w:p>
    <w:p w:rsidR="00077451" w:rsidRPr="0022192D" w:rsidRDefault="00077451" w:rsidP="0007745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  <w:lang w:val="uk-UA"/>
        </w:rPr>
      </w:pPr>
      <w:r w:rsidRPr="0022192D">
        <w:rPr>
          <w:sz w:val="24"/>
          <w:szCs w:val="24"/>
          <w:lang w:val="uk-UA"/>
        </w:rPr>
        <w:t>Шереф Йылмаз, Халиль Асланташ</w:t>
      </w:r>
      <w:r>
        <w:rPr>
          <w:sz w:val="24"/>
          <w:szCs w:val="24"/>
          <w:lang w:val="uk-UA"/>
        </w:rPr>
        <w:t>.Турецька для іноземців – 1,2.</w:t>
      </w:r>
      <w:r w:rsidRPr="0022192D">
        <w:rPr>
          <w:sz w:val="24"/>
          <w:szCs w:val="24"/>
          <w:lang w:val="uk-UA"/>
        </w:rPr>
        <w:t xml:space="preserve"> Видавеицтво «Сюрат»,</w:t>
      </w:r>
      <w:r>
        <w:rPr>
          <w:sz w:val="24"/>
          <w:szCs w:val="24"/>
          <w:lang w:val="uk-UA"/>
        </w:rPr>
        <w:t xml:space="preserve"> </w:t>
      </w:r>
      <w:r w:rsidRPr="0022192D">
        <w:rPr>
          <w:sz w:val="24"/>
          <w:szCs w:val="24"/>
          <w:lang w:val="uk-UA"/>
        </w:rPr>
        <w:t>2002.</w:t>
      </w:r>
      <w:r>
        <w:rPr>
          <w:sz w:val="24"/>
          <w:szCs w:val="24"/>
          <w:lang w:val="uk-UA"/>
        </w:rPr>
        <w:t xml:space="preserve"> 235 с.</w:t>
      </w:r>
    </w:p>
    <w:p w:rsidR="00077451" w:rsidRPr="0022192D" w:rsidRDefault="00077451" w:rsidP="00077451">
      <w:pPr>
        <w:pStyle w:val="a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  <w:lang w:val="tr-TR" w:bidi="fa-IR"/>
        </w:rPr>
      </w:pPr>
      <w:r w:rsidRPr="00CC194E">
        <w:rPr>
          <w:sz w:val="24"/>
          <w:szCs w:val="24"/>
          <w:lang w:val="uk-UA" w:bidi="fa-IR"/>
        </w:rPr>
        <w:t xml:space="preserve">Щека Ю.В. Интенсивный </w:t>
      </w:r>
      <w:r>
        <w:rPr>
          <w:sz w:val="24"/>
          <w:szCs w:val="24"/>
          <w:lang w:val="uk-UA" w:bidi="fa-IR"/>
        </w:rPr>
        <w:t xml:space="preserve">курс турецкого язика М.: АСТ: Восток-Запад, 2005. </w:t>
      </w:r>
      <w:r w:rsidRPr="0022192D">
        <w:rPr>
          <w:sz w:val="24"/>
          <w:szCs w:val="24"/>
          <w:lang w:val="uk-UA" w:bidi="fa-IR"/>
        </w:rPr>
        <w:t xml:space="preserve"> 733с.</w:t>
      </w:r>
    </w:p>
    <w:p w:rsidR="00077451" w:rsidRPr="0022192D" w:rsidRDefault="00077451" w:rsidP="00077451">
      <w:pPr>
        <w:ind w:left="0"/>
        <w:rPr>
          <w:b/>
          <w:sz w:val="24"/>
          <w:szCs w:val="24"/>
          <w:lang w:val="uk-UA" w:bidi="fa-IR"/>
        </w:rPr>
      </w:pPr>
      <w:r w:rsidRPr="0022192D">
        <w:rPr>
          <w:b/>
          <w:sz w:val="24"/>
          <w:szCs w:val="24"/>
          <w:lang w:val="uk-UA" w:bidi="fa-IR"/>
        </w:rPr>
        <w:t>Додаткова література:</w:t>
      </w:r>
    </w:p>
    <w:p w:rsidR="00077451" w:rsidRPr="0022192D" w:rsidRDefault="00077451" w:rsidP="00077451">
      <w:pPr>
        <w:pStyle w:val="1"/>
        <w:numPr>
          <w:ilvl w:val="0"/>
          <w:numId w:val="7"/>
        </w:numPr>
        <w:spacing w:after="12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192D">
        <w:rPr>
          <w:rFonts w:ascii="Times New Roman" w:hAnsi="Times New Roman" w:cs="Times New Roman"/>
          <w:iCs/>
          <w:sz w:val="24"/>
          <w:szCs w:val="24"/>
          <w:lang w:eastAsia="ru-RU"/>
        </w:rPr>
        <w:t>Баскаков А.Н</w:t>
      </w:r>
      <w:r w:rsidRPr="0022192D">
        <w:rPr>
          <w:rFonts w:ascii="Times New Roman" w:hAnsi="Times New Roman" w:cs="Times New Roman"/>
          <w:sz w:val="24"/>
          <w:szCs w:val="24"/>
          <w:lang w:eastAsia="ru-RU"/>
        </w:rPr>
        <w:t>. Предложение в современном турецком языке / А.Н.</w:t>
      </w:r>
      <w:r w:rsidRPr="0022192D">
        <w:rPr>
          <w:rFonts w:ascii="Times New Roman" w:hAnsi="Times New Roman" w:cs="Times New Roman"/>
          <w:sz w:val="24"/>
          <w:szCs w:val="24"/>
          <w:lang w:val="tr-TR"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Баскаков. Москва: Наука, 2004. </w:t>
      </w:r>
      <w:r w:rsidRPr="0022192D">
        <w:rPr>
          <w:rFonts w:ascii="Times New Roman" w:hAnsi="Times New Roman" w:cs="Times New Roman"/>
          <w:sz w:val="24"/>
          <w:szCs w:val="24"/>
          <w:lang w:eastAsia="ru-RU"/>
        </w:rPr>
        <w:t xml:space="preserve"> 200 с.</w:t>
      </w:r>
    </w:p>
    <w:p w:rsidR="00077451" w:rsidRPr="0022192D" w:rsidRDefault="00077451" w:rsidP="00077451">
      <w:pPr>
        <w:pStyle w:val="1"/>
        <w:numPr>
          <w:ilvl w:val="0"/>
          <w:numId w:val="7"/>
        </w:numPr>
        <w:spacing w:after="12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192D">
        <w:rPr>
          <w:rFonts w:ascii="Times New Roman" w:hAnsi="Times New Roman" w:cs="Times New Roman"/>
          <w:iCs/>
          <w:sz w:val="24"/>
          <w:szCs w:val="24"/>
        </w:rPr>
        <w:t xml:space="preserve">Дудина Л.Н. </w:t>
      </w:r>
      <w:r w:rsidRPr="0022192D">
        <w:rPr>
          <w:rFonts w:ascii="Times New Roman" w:hAnsi="Times New Roman" w:cs="Times New Roman"/>
          <w:sz w:val="24"/>
          <w:szCs w:val="24"/>
        </w:rPr>
        <w:t xml:space="preserve">Турецкий язык: учебное пособие </w:t>
      </w:r>
      <w:r>
        <w:rPr>
          <w:rFonts w:ascii="Times New Roman" w:hAnsi="Times New Roman" w:cs="Times New Roman"/>
          <w:sz w:val="24"/>
          <w:szCs w:val="24"/>
        </w:rPr>
        <w:t xml:space="preserve">/ Л.Н. Дудина – Москва, 2003. </w:t>
      </w:r>
      <w:r w:rsidRPr="0022192D">
        <w:rPr>
          <w:rFonts w:ascii="Times New Roman" w:hAnsi="Times New Roman" w:cs="Times New Roman"/>
          <w:sz w:val="24"/>
          <w:szCs w:val="24"/>
        </w:rPr>
        <w:t>220 с.</w:t>
      </w:r>
    </w:p>
    <w:p w:rsidR="00077451" w:rsidRPr="0022192D" w:rsidRDefault="00077451" w:rsidP="0007745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after="120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  <w:lang w:val="uk-UA"/>
        </w:rPr>
      </w:pPr>
      <w:r w:rsidRPr="0022192D">
        <w:rPr>
          <w:iCs/>
          <w:sz w:val="24"/>
          <w:szCs w:val="24"/>
        </w:rPr>
        <w:t>Кононов А.Н.</w:t>
      </w:r>
      <w:r w:rsidRPr="0022192D">
        <w:rPr>
          <w:sz w:val="24"/>
          <w:szCs w:val="24"/>
        </w:rPr>
        <w:t xml:space="preserve"> Грамматика современного турецкого литературного языка / А.Н. Кононов. </w:t>
      </w:r>
      <w:r w:rsidRPr="0022192D">
        <w:rPr>
          <w:spacing w:val="-10"/>
          <w:kern w:val="2"/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Москва </w:t>
      </w:r>
      <w:r w:rsidRPr="0022192D">
        <w:rPr>
          <w:sz w:val="24"/>
          <w:szCs w:val="24"/>
        </w:rPr>
        <w:t>:</w:t>
      </w:r>
      <w:proofErr w:type="gramEnd"/>
      <w:r w:rsidRPr="0022192D">
        <w:rPr>
          <w:sz w:val="24"/>
          <w:szCs w:val="24"/>
        </w:rPr>
        <w:t xml:space="preserve"> Академия наук УССР, Институт Языкознания, </w:t>
      </w:r>
      <w:r w:rsidRPr="0022192D">
        <w:rPr>
          <w:sz w:val="24"/>
          <w:szCs w:val="24"/>
          <w:lang w:val="uk-UA"/>
        </w:rPr>
        <w:t>200</w:t>
      </w:r>
      <w:r w:rsidRPr="0022192D">
        <w:rPr>
          <w:sz w:val="24"/>
          <w:szCs w:val="24"/>
        </w:rPr>
        <w:t>6.  570 с.</w:t>
      </w:r>
    </w:p>
    <w:p w:rsidR="00077451" w:rsidRPr="0022192D" w:rsidRDefault="00077451" w:rsidP="0007745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after="120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  <w:lang w:val="uk-UA"/>
        </w:rPr>
      </w:pPr>
      <w:r w:rsidRPr="0022192D">
        <w:rPr>
          <w:iCs/>
          <w:sz w:val="24"/>
          <w:szCs w:val="24"/>
        </w:rPr>
        <w:lastRenderedPageBreak/>
        <w:t>Кузнецов П.И.</w:t>
      </w:r>
      <w:r w:rsidRPr="0022192D">
        <w:rPr>
          <w:sz w:val="24"/>
          <w:szCs w:val="24"/>
        </w:rPr>
        <w:t xml:space="preserve"> Учебник турецкого языка. Начальный курс</w:t>
      </w:r>
      <w:r>
        <w:rPr>
          <w:sz w:val="24"/>
          <w:szCs w:val="24"/>
        </w:rPr>
        <w:t>.</w:t>
      </w:r>
      <w:r w:rsidRPr="0022192D">
        <w:rPr>
          <w:sz w:val="24"/>
          <w:szCs w:val="24"/>
        </w:rPr>
        <w:t xml:space="preserve"> </w:t>
      </w:r>
      <w:r>
        <w:rPr>
          <w:sz w:val="24"/>
          <w:szCs w:val="24"/>
        </w:rPr>
        <w:t>Москва</w:t>
      </w:r>
      <w:r w:rsidRPr="0022192D">
        <w:rPr>
          <w:sz w:val="24"/>
          <w:szCs w:val="24"/>
        </w:rPr>
        <w:t>: ИД «Муравей-Гайд», 2000.  400 с.</w:t>
      </w:r>
    </w:p>
    <w:p w:rsidR="00077451" w:rsidRPr="0022192D" w:rsidRDefault="00077451" w:rsidP="0007745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after="120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  <w:lang w:val="uk-UA"/>
        </w:rPr>
      </w:pPr>
      <w:r w:rsidRPr="0022192D">
        <w:rPr>
          <w:iCs/>
          <w:sz w:val="24"/>
          <w:szCs w:val="24"/>
          <w:lang w:val="uk-UA"/>
        </w:rPr>
        <w:t>Прушковська І.В.</w:t>
      </w:r>
      <w:r w:rsidRPr="0022192D">
        <w:rPr>
          <w:sz w:val="24"/>
          <w:szCs w:val="24"/>
          <w:lang w:val="uk-UA"/>
        </w:rPr>
        <w:t xml:space="preserve"> Розмовні теми з турецької мови: Метод. розробка для студентів першого </w:t>
      </w:r>
      <w:r>
        <w:rPr>
          <w:sz w:val="24"/>
          <w:szCs w:val="24"/>
          <w:lang w:val="uk-UA"/>
        </w:rPr>
        <w:t xml:space="preserve">курсу вищих навчальних закладів. Київ. Бібліотека українця, 2005. </w:t>
      </w:r>
      <w:r w:rsidRPr="0022192D">
        <w:rPr>
          <w:sz w:val="24"/>
          <w:szCs w:val="24"/>
          <w:lang w:val="uk-UA"/>
        </w:rPr>
        <w:t xml:space="preserve"> 77 с.</w:t>
      </w:r>
    </w:p>
    <w:p w:rsidR="00077451" w:rsidRPr="0022192D" w:rsidRDefault="00077451" w:rsidP="0007745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after="120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  <w:lang w:val="uk-UA"/>
        </w:rPr>
      </w:pPr>
      <w:r w:rsidRPr="0022192D">
        <w:rPr>
          <w:sz w:val="24"/>
          <w:szCs w:val="24"/>
          <w:lang w:val="uk-UA"/>
        </w:rPr>
        <w:t>Щека Ю. В. Практич</w:t>
      </w:r>
      <w:r>
        <w:rPr>
          <w:sz w:val="24"/>
          <w:szCs w:val="24"/>
          <w:lang w:val="uk-UA"/>
        </w:rPr>
        <w:t xml:space="preserve">еская граматика турецкого язика. Москва: ЯСТ: Восток-Запад, 2007. </w:t>
      </w:r>
      <w:r w:rsidRPr="0022192D">
        <w:rPr>
          <w:sz w:val="24"/>
          <w:szCs w:val="24"/>
          <w:lang w:val="uk-UA"/>
        </w:rPr>
        <w:t xml:space="preserve"> 606 с.</w:t>
      </w:r>
    </w:p>
    <w:p w:rsidR="00077451" w:rsidRPr="0022192D" w:rsidRDefault="00077451" w:rsidP="00077451">
      <w:pPr>
        <w:pStyle w:val="1"/>
        <w:numPr>
          <w:ilvl w:val="0"/>
          <w:numId w:val="7"/>
        </w:numPr>
        <w:spacing w:after="12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22192D">
        <w:rPr>
          <w:rFonts w:ascii="Times New Roman" w:hAnsi="Times New Roman" w:cs="Times New Roman"/>
          <w:iCs/>
          <w:sz w:val="24"/>
          <w:szCs w:val="24"/>
        </w:rPr>
        <w:t>Щека Ю.В.</w:t>
      </w:r>
      <w:r w:rsidRPr="0022192D">
        <w:rPr>
          <w:rFonts w:ascii="Times New Roman" w:hAnsi="Times New Roman" w:cs="Times New Roman"/>
          <w:sz w:val="24"/>
          <w:szCs w:val="24"/>
        </w:rPr>
        <w:t xml:space="preserve"> Практическая грамматика турецкого языка / Ю.В. Щека. ‒ М.: АСТ: Восток-Запад, 2007. ‒ С.157-160, С.276-281.</w:t>
      </w:r>
    </w:p>
    <w:p w:rsidR="00077451" w:rsidRPr="0022192D" w:rsidRDefault="00077451" w:rsidP="00077451">
      <w:pPr>
        <w:pStyle w:val="1"/>
        <w:numPr>
          <w:ilvl w:val="0"/>
          <w:numId w:val="7"/>
        </w:numPr>
        <w:spacing w:after="12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22192D">
        <w:rPr>
          <w:rFonts w:ascii="Times New Roman" w:hAnsi="Times New Roman" w:cs="Times New Roman"/>
          <w:sz w:val="24"/>
          <w:szCs w:val="24"/>
        </w:rPr>
        <w:t>Gökkuşağı ÖğretimSeti 1,2,3. Çal</w:t>
      </w:r>
      <w:r>
        <w:rPr>
          <w:rFonts w:ascii="Times New Roman" w:hAnsi="Times New Roman" w:cs="Times New Roman"/>
          <w:sz w:val="24"/>
          <w:szCs w:val="24"/>
        </w:rPr>
        <w:t xml:space="preserve">ılmaKitabı. İstanbul, 2005. </w:t>
      </w:r>
      <w:r w:rsidRPr="0022192D">
        <w:rPr>
          <w:rFonts w:ascii="Times New Roman" w:hAnsi="Times New Roman" w:cs="Times New Roman"/>
          <w:sz w:val="24"/>
          <w:szCs w:val="24"/>
        </w:rPr>
        <w:t>199 s.</w:t>
      </w:r>
    </w:p>
    <w:p w:rsidR="00077451" w:rsidRPr="00450901" w:rsidRDefault="00077451" w:rsidP="00077451">
      <w:pPr>
        <w:pStyle w:val="1"/>
        <w:numPr>
          <w:ilvl w:val="0"/>
          <w:numId w:val="7"/>
        </w:numPr>
        <w:spacing w:after="12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2192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450901">
        <w:rPr>
          <w:rFonts w:ascii="Times New Roman" w:hAnsi="Times New Roman" w:cs="Times New Roman"/>
          <w:sz w:val="24"/>
          <w:szCs w:val="24"/>
          <w:lang w:val="en-US"/>
        </w:rPr>
        <w:t>ö</w:t>
      </w:r>
      <w:r w:rsidRPr="0022192D">
        <w:rPr>
          <w:rFonts w:ascii="Times New Roman" w:hAnsi="Times New Roman" w:cs="Times New Roman"/>
          <w:sz w:val="24"/>
          <w:szCs w:val="24"/>
          <w:lang w:val="en-US"/>
        </w:rPr>
        <w:t>kku</w:t>
      </w:r>
      <w:r w:rsidRPr="00450901">
        <w:rPr>
          <w:rFonts w:ascii="Times New Roman" w:hAnsi="Times New Roman" w:cs="Times New Roman"/>
          <w:sz w:val="24"/>
          <w:szCs w:val="24"/>
          <w:lang w:val="en-US"/>
        </w:rPr>
        <w:t>ş</w:t>
      </w:r>
      <w:r w:rsidRPr="0022192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50901">
        <w:rPr>
          <w:rFonts w:ascii="Times New Roman" w:hAnsi="Times New Roman" w:cs="Times New Roman"/>
          <w:sz w:val="24"/>
          <w:szCs w:val="24"/>
          <w:lang w:val="en-US"/>
        </w:rPr>
        <w:t>ğı Öğ</w:t>
      </w:r>
      <w:r w:rsidRPr="0022192D">
        <w:rPr>
          <w:rFonts w:ascii="Times New Roman" w:hAnsi="Times New Roman" w:cs="Times New Roman"/>
          <w:sz w:val="24"/>
          <w:szCs w:val="24"/>
          <w:lang w:val="en-US"/>
        </w:rPr>
        <w:t>retimSeti</w:t>
      </w:r>
      <w:r w:rsidRPr="00450901">
        <w:rPr>
          <w:rFonts w:ascii="Times New Roman" w:hAnsi="Times New Roman" w:cs="Times New Roman"/>
          <w:sz w:val="24"/>
          <w:szCs w:val="24"/>
          <w:lang w:val="en-US"/>
        </w:rPr>
        <w:t xml:space="preserve"> 1,2,</w:t>
      </w:r>
      <w:proofErr w:type="gramStart"/>
      <w:r w:rsidRPr="00450901">
        <w:rPr>
          <w:rFonts w:ascii="Times New Roman" w:hAnsi="Times New Roman" w:cs="Times New Roman"/>
          <w:sz w:val="24"/>
          <w:szCs w:val="24"/>
          <w:lang w:val="en-US"/>
        </w:rPr>
        <w:t xml:space="preserve">3  </w:t>
      </w:r>
      <w:r w:rsidRPr="0022192D">
        <w:rPr>
          <w:rFonts w:ascii="Times New Roman" w:hAnsi="Times New Roman" w:cs="Times New Roman"/>
          <w:sz w:val="24"/>
          <w:szCs w:val="24"/>
          <w:lang w:val="en-US"/>
        </w:rPr>
        <w:t>Derskitab</w:t>
      </w:r>
      <w:r w:rsidRPr="00450901">
        <w:rPr>
          <w:rFonts w:ascii="Times New Roman" w:hAnsi="Times New Roman" w:cs="Times New Roman"/>
          <w:sz w:val="24"/>
          <w:szCs w:val="24"/>
          <w:lang w:val="en-US"/>
        </w:rPr>
        <w:t>ı</w:t>
      </w:r>
      <w:proofErr w:type="gramEnd"/>
      <w:r w:rsidRPr="00450901">
        <w:rPr>
          <w:rFonts w:ascii="Times New Roman" w:hAnsi="Times New Roman" w:cs="Times New Roman"/>
          <w:sz w:val="24"/>
          <w:szCs w:val="24"/>
          <w:lang w:val="en-US"/>
        </w:rPr>
        <w:t xml:space="preserve"> 2.  İ</w:t>
      </w:r>
      <w:r w:rsidRPr="0022192D">
        <w:rPr>
          <w:rFonts w:ascii="Times New Roman" w:hAnsi="Times New Roman" w:cs="Times New Roman"/>
          <w:sz w:val="24"/>
          <w:szCs w:val="24"/>
          <w:lang w:val="en-US"/>
        </w:rPr>
        <w:t>stanbul</w:t>
      </w:r>
      <w:r w:rsidRPr="00450901">
        <w:rPr>
          <w:rFonts w:ascii="Times New Roman" w:hAnsi="Times New Roman" w:cs="Times New Roman"/>
          <w:sz w:val="24"/>
          <w:szCs w:val="24"/>
          <w:lang w:val="en-US"/>
        </w:rPr>
        <w:t xml:space="preserve">, 2005.  136 </w:t>
      </w:r>
      <w:r w:rsidRPr="0022192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5090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77451" w:rsidRPr="00450901" w:rsidRDefault="00077451" w:rsidP="00077451">
      <w:pPr>
        <w:pStyle w:val="1"/>
        <w:numPr>
          <w:ilvl w:val="0"/>
          <w:numId w:val="7"/>
        </w:numPr>
        <w:spacing w:after="12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0901">
        <w:rPr>
          <w:rFonts w:ascii="Times New Roman" w:hAnsi="Times New Roman" w:cs="Times New Roman"/>
          <w:sz w:val="24"/>
          <w:szCs w:val="24"/>
          <w:lang w:val="en-US"/>
        </w:rPr>
        <w:t xml:space="preserve">Gökkuşağı ÖğretimSeti 1,2,3. </w:t>
      </w:r>
      <w:proofErr w:type="gramStart"/>
      <w:r w:rsidRPr="0022192D">
        <w:rPr>
          <w:rFonts w:ascii="Times New Roman" w:hAnsi="Times New Roman" w:cs="Times New Roman"/>
          <w:sz w:val="24"/>
          <w:szCs w:val="24"/>
          <w:lang w:val="tr-TR"/>
        </w:rPr>
        <w:t>Dilbilgisi</w:t>
      </w:r>
      <w:r w:rsidRPr="00450901">
        <w:rPr>
          <w:rFonts w:ascii="Times New Roman" w:hAnsi="Times New Roman" w:cs="Times New Roman"/>
          <w:sz w:val="24"/>
          <w:szCs w:val="24"/>
          <w:lang w:val="en-US"/>
        </w:rPr>
        <w:t xml:space="preserve">  İstanbul</w:t>
      </w:r>
      <w:proofErr w:type="gramEnd"/>
      <w:r w:rsidRPr="00450901">
        <w:rPr>
          <w:rFonts w:ascii="Times New Roman" w:hAnsi="Times New Roman" w:cs="Times New Roman"/>
          <w:sz w:val="24"/>
          <w:szCs w:val="24"/>
          <w:lang w:val="en-US"/>
        </w:rPr>
        <w:t>, 2005.  199 s.</w:t>
      </w:r>
    </w:p>
    <w:p w:rsidR="00077451" w:rsidRPr="0022192D" w:rsidRDefault="00077451" w:rsidP="00077451">
      <w:pPr>
        <w:pStyle w:val="a3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before="60" w:after="200" w:line="276" w:lineRule="auto"/>
        <w:ind w:leftChars="0" w:left="0" w:firstLineChars="0" w:hanging="2"/>
        <w:textDirection w:val="lrTb"/>
        <w:textAlignment w:val="auto"/>
        <w:outlineLvl w:val="9"/>
        <w:rPr>
          <w:rFonts w:eastAsia="Tw Cen MT Condensed Extra Bold"/>
          <w:sz w:val="24"/>
          <w:szCs w:val="24"/>
          <w:lang w:val="tr-TR" w:bidi="fa-IR"/>
        </w:rPr>
      </w:pPr>
      <w:r w:rsidRPr="0022192D">
        <w:rPr>
          <w:rFonts w:eastAsia="Tw Cen MT Condensed Extra Bold"/>
          <w:sz w:val="24"/>
          <w:szCs w:val="24"/>
          <w:lang w:val="tr-TR" w:bidi="fa-IR"/>
        </w:rPr>
        <w:t>İstanbul. Yabancılar i</w:t>
      </w:r>
      <w:r w:rsidRPr="0022192D">
        <w:rPr>
          <w:rFonts w:eastAsia="@PMingLiU-ExtB"/>
          <w:sz w:val="24"/>
          <w:szCs w:val="24"/>
          <w:lang w:val="tr-TR" w:bidi="fa-IR"/>
        </w:rPr>
        <w:t>ç</w:t>
      </w:r>
      <w:r w:rsidRPr="0022192D">
        <w:rPr>
          <w:rFonts w:eastAsia="Tw Cen MT Condensed Extra Bold"/>
          <w:sz w:val="24"/>
          <w:szCs w:val="24"/>
          <w:lang w:val="tr-TR" w:bidi="fa-IR"/>
        </w:rPr>
        <w:t>in t</w:t>
      </w:r>
      <w:r w:rsidRPr="0022192D">
        <w:rPr>
          <w:rFonts w:eastAsia="@PMingLiU-ExtB"/>
          <w:sz w:val="24"/>
          <w:szCs w:val="24"/>
          <w:lang w:val="tr-TR" w:bidi="fa-IR"/>
        </w:rPr>
        <w:t>ü</w:t>
      </w:r>
      <w:r w:rsidRPr="0022192D">
        <w:rPr>
          <w:rFonts w:eastAsia="Tw Cen MT Condensed Extra Bold"/>
          <w:sz w:val="24"/>
          <w:szCs w:val="24"/>
          <w:lang w:val="tr-TR" w:bidi="fa-IR"/>
        </w:rPr>
        <w:t>rk</w:t>
      </w:r>
      <w:r w:rsidRPr="0022192D">
        <w:rPr>
          <w:rFonts w:eastAsia="@PMingLiU-ExtB"/>
          <w:sz w:val="24"/>
          <w:szCs w:val="24"/>
          <w:lang w:val="tr-TR" w:bidi="fa-IR"/>
        </w:rPr>
        <w:t>ç</w:t>
      </w:r>
      <w:r w:rsidRPr="0022192D">
        <w:rPr>
          <w:rFonts w:eastAsia="Tw Cen MT Condensed Extra Bold"/>
          <w:sz w:val="24"/>
          <w:szCs w:val="24"/>
          <w:lang w:val="tr-TR" w:bidi="fa-IR"/>
        </w:rPr>
        <w:t>e. Ders kitabı A1.  M.Y. Yılmaz; K</w:t>
      </w:r>
      <w:r w:rsidRPr="0022192D">
        <w:rPr>
          <w:rFonts w:eastAsia="PMingLiU-ExtB"/>
          <w:sz w:val="24"/>
          <w:szCs w:val="24"/>
          <w:lang w:val="tr-TR" w:bidi="fa-IR"/>
        </w:rPr>
        <w:t>ü</w:t>
      </w:r>
      <w:r w:rsidRPr="0022192D">
        <w:rPr>
          <w:rFonts w:eastAsia="Tw Cen MT Condensed Extra Bold"/>
          <w:sz w:val="24"/>
          <w:szCs w:val="24"/>
          <w:lang w:val="tr-TR" w:bidi="fa-IR"/>
        </w:rPr>
        <w:t>lt</w:t>
      </w:r>
      <w:r w:rsidRPr="0022192D">
        <w:rPr>
          <w:rFonts w:eastAsia="PMingLiU-ExtB"/>
          <w:sz w:val="24"/>
          <w:szCs w:val="24"/>
          <w:lang w:val="tr-TR" w:bidi="fa-IR"/>
        </w:rPr>
        <w:t>ü</w:t>
      </w:r>
      <w:r w:rsidRPr="0022192D">
        <w:rPr>
          <w:rFonts w:eastAsia="Tw Cen MT Condensed Extra Bold"/>
          <w:sz w:val="24"/>
          <w:szCs w:val="24"/>
          <w:lang w:val="tr-TR" w:bidi="fa-IR"/>
        </w:rPr>
        <w:t>r sanat basımevi, 2012.  108 s.</w:t>
      </w:r>
    </w:p>
    <w:p w:rsidR="00077451" w:rsidRPr="0022192D" w:rsidRDefault="00077451" w:rsidP="00077451">
      <w:pPr>
        <w:pStyle w:val="a3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before="60" w:after="200" w:line="276" w:lineRule="auto"/>
        <w:ind w:leftChars="0" w:left="0" w:firstLineChars="0" w:hanging="2"/>
        <w:textDirection w:val="lrTb"/>
        <w:textAlignment w:val="auto"/>
        <w:outlineLvl w:val="9"/>
        <w:rPr>
          <w:rFonts w:eastAsia="Tw Cen MT Condensed Extra Bold"/>
          <w:sz w:val="24"/>
          <w:szCs w:val="24"/>
          <w:lang w:val="tr-TR" w:bidi="fa-IR"/>
        </w:rPr>
      </w:pPr>
      <w:r w:rsidRPr="0022192D">
        <w:rPr>
          <w:rFonts w:eastAsia="Tw Cen MT Condensed Extra Bold"/>
          <w:sz w:val="24"/>
          <w:szCs w:val="24"/>
          <w:lang w:val="uk-UA" w:bidi="fa-IR"/>
        </w:rPr>
        <w:t xml:space="preserve">. </w:t>
      </w:r>
      <w:r w:rsidRPr="0022192D">
        <w:rPr>
          <w:rFonts w:eastAsia="Tw Cen MT Condensed Extra Bold"/>
          <w:sz w:val="24"/>
          <w:szCs w:val="24"/>
          <w:lang w:val="tr-TR" w:bidi="fa-IR"/>
        </w:rPr>
        <w:t>İstanbul. Yabancılar i</w:t>
      </w:r>
      <w:r w:rsidRPr="0022192D">
        <w:rPr>
          <w:rFonts w:eastAsia="PMingLiU-ExtB"/>
          <w:sz w:val="24"/>
          <w:szCs w:val="24"/>
          <w:lang w:val="tr-TR" w:bidi="fa-IR"/>
        </w:rPr>
        <w:t>ç</w:t>
      </w:r>
      <w:r w:rsidRPr="0022192D">
        <w:rPr>
          <w:rFonts w:eastAsia="Tw Cen MT Condensed Extra Bold"/>
          <w:sz w:val="24"/>
          <w:szCs w:val="24"/>
          <w:lang w:val="tr-TR" w:bidi="fa-IR"/>
        </w:rPr>
        <w:t>in t</w:t>
      </w:r>
      <w:r w:rsidRPr="0022192D">
        <w:rPr>
          <w:rFonts w:eastAsia="PMingLiU-ExtB"/>
          <w:sz w:val="24"/>
          <w:szCs w:val="24"/>
          <w:lang w:val="tr-TR" w:bidi="fa-IR"/>
        </w:rPr>
        <w:t>ü</w:t>
      </w:r>
      <w:r w:rsidRPr="0022192D">
        <w:rPr>
          <w:rFonts w:eastAsia="Tw Cen MT Condensed Extra Bold"/>
          <w:sz w:val="24"/>
          <w:szCs w:val="24"/>
          <w:lang w:val="tr-TR" w:bidi="fa-IR"/>
        </w:rPr>
        <w:t>rk</w:t>
      </w:r>
      <w:r w:rsidRPr="0022192D">
        <w:rPr>
          <w:rFonts w:eastAsia="PMingLiU-ExtB"/>
          <w:sz w:val="24"/>
          <w:szCs w:val="24"/>
          <w:lang w:val="tr-TR" w:bidi="fa-IR"/>
        </w:rPr>
        <w:t>ç</w:t>
      </w:r>
      <w:r w:rsidRPr="0022192D">
        <w:rPr>
          <w:rFonts w:eastAsia="Tw Cen MT Condensed Extra Bold"/>
          <w:sz w:val="24"/>
          <w:szCs w:val="24"/>
          <w:lang w:val="tr-TR" w:bidi="fa-IR"/>
        </w:rPr>
        <w:t>e. Çalışma kitabı A1. M.Y. Yılmaz; K</w:t>
      </w:r>
      <w:r w:rsidRPr="0022192D">
        <w:rPr>
          <w:rFonts w:eastAsia="PMingLiU-ExtB"/>
          <w:sz w:val="24"/>
          <w:szCs w:val="24"/>
          <w:lang w:val="tr-TR" w:bidi="fa-IR"/>
        </w:rPr>
        <w:t>ü</w:t>
      </w:r>
      <w:r w:rsidRPr="0022192D">
        <w:rPr>
          <w:rFonts w:eastAsia="Tw Cen MT Condensed Extra Bold"/>
          <w:sz w:val="24"/>
          <w:szCs w:val="24"/>
          <w:lang w:val="tr-TR" w:bidi="fa-IR"/>
        </w:rPr>
        <w:t>lt</w:t>
      </w:r>
      <w:r w:rsidRPr="0022192D">
        <w:rPr>
          <w:rFonts w:eastAsia="PMingLiU-ExtB"/>
          <w:sz w:val="24"/>
          <w:szCs w:val="24"/>
          <w:lang w:val="tr-TR" w:bidi="fa-IR"/>
        </w:rPr>
        <w:t>ü</w:t>
      </w:r>
      <w:r w:rsidRPr="0022192D">
        <w:rPr>
          <w:rFonts w:eastAsia="Tw Cen MT Condensed Extra Bold"/>
          <w:sz w:val="24"/>
          <w:szCs w:val="24"/>
          <w:lang w:val="tr-TR" w:bidi="fa-IR"/>
        </w:rPr>
        <w:t>r sanat basımevi, 2012. 56 s.</w:t>
      </w:r>
    </w:p>
    <w:p w:rsidR="00077451" w:rsidRPr="0022192D" w:rsidRDefault="00077451" w:rsidP="00077451">
      <w:pPr>
        <w:pStyle w:val="a3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before="60" w:after="200" w:line="276" w:lineRule="auto"/>
        <w:ind w:leftChars="0" w:left="0" w:firstLineChars="0" w:hanging="2"/>
        <w:textDirection w:val="lrTb"/>
        <w:textAlignment w:val="auto"/>
        <w:outlineLvl w:val="9"/>
        <w:rPr>
          <w:rFonts w:eastAsia="Tw Cen MT Condensed Extra Bold"/>
          <w:sz w:val="24"/>
          <w:szCs w:val="24"/>
          <w:lang w:val="tr-TR" w:bidi="fa-IR"/>
        </w:rPr>
      </w:pPr>
      <w:r w:rsidRPr="0022192D">
        <w:rPr>
          <w:sz w:val="24"/>
          <w:szCs w:val="24"/>
          <w:lang w:val="tr-TR"/>
        </w:rPr>
        <w:t>Bir yaz hatırası. Okuma kitapları serisi</w:t>
      </w:r>
      <w:r>
        <w:rPr>
          <w:sz w:val="24"/>
          <w:szCs w:val="24"/>
          <w:lang w:val="tr-TR"/>
        </w:rPr>
        <w:t xml:space="preserve"> 2.M. Pala.– Çağlayan matbaası.</w:t>
      </w:r>
      <w:r w:rsidRPr="0022192D">
        <w:rPr>
          <w:sz w:val="24"/>
          <w:szCs w:val="24"/>
          <w:lang w:val="tr-TR"/>
        </w:rPr>
        <w:t xml:space="preserve"> İzmir,</w:t>
      </w:r>
    </w:p>
    <w:p w:rsidR="00077451" w:rsidRPr="0022192D" w:rsidRDefault="00077451" w:rsidP="00077451">
      <w:pPr>
        <w:spacing w:after="120"/>
        <w:ind w:left="0"/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2007.</w:t>
      </w:r>
      <w:r w:rsidRPr="0022192D">
        <w:rPr>
          <w:sz w:val="24"/>
          <w:szCs w:val="24"/>
          <w:lang w:val="tr-TR"/>
        </w:rPr>
        <w:t xml:space="preserve"> 62 s. </w:t>
      </w:r>
    </w:p>
    <w:p w:rsidR="00077451" w:rsidRPr="00D54F47" w:rsidRDefault="00077451" w:rsidP="00077451">
      <w:pPr>
        <w:spacing w:after="120"/>
        <w:ind w:left="0"/>
        <w:jc w:val="both"/>
        <w:rPr>
          <w:sz w:val="24"/>
          <w:szCs w:val="24"/>
          <w:lang w:val="uk-UA"/>
        </w:rPr>
      </w:pPr>
      <w:r w:rsidRPr="0022192D">
        <w:rPr>
          <w:sz w:val="24"/>
          <w:szCs w:val="24"/>
          <w:lang w:val="tr-TR"/>
        </w:rPr>
        <w:t>14. Mezarlıktaki hayalet. Okuma kitapları serisi 3</w:t>
      </w:r>
      <w:r>
        <w:rPr>
          <w:sz w:val="24"/>
          <w:szCs w:val="24"/>
          <w:lang w:val="tr-TR"/>
        </w:rPr>
        <w:t xml:space="preserve">. P Safa. – Çağlayan matbaası. </w:t>
      </w:r>
    </w:p>
    <w:p w:rsidR="00077451" w:rsidRPr="0022192D" w:rsidRDefault="00077451" w:rsidP="00077451">
      <w:pPr>
        <w:spacing w:after="120"/>
        <w:ind w:left="0"/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İzmir, 2007. </w:t>
      </w:r>
      <w:r w:rsidRPr="0022192D">
        <w:rPr>
          <w:sz w:val="24"/>
          <w:szCs w:val="24"/>
          <w:lang w:val="tr-TR"/>
        </w:rPr>
        <w:t xml:space="preserve"> 64 s.</w:t>
      </w:r>
    </w:p>
    <w:p w:rsidR="00077451" w:rsidRPr="0022192D" w:rsidRDefault="00077451" w:rsidP="00077451">
      <w:pPr>
        <w:pStyle w:val="a3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  <w:lang w:val="tr-TR"/>
        </w:rPr>
      </w:pPr>
      <w:r w:rsidRPr="0022192D">
        <w:rPr>
          <w:sz w:val="24"/>
          <w:szCs w:val="24"/>
          <w:lang w:val="tr-TR"/>
        </w:rPr>
        <w:t xml:space="preserve"> Kelile ve dimne. Okuma kitapları </w:t>
      </w:r>
      <w:r>
        <w:rPr>
          <w:sz w:val="24"/>
          <w:szCs w:val="24"/>
          <w:lang w:val="tr-TR"/>
        </w:rPr>
        <w:t xml:space="preserve">serisi 7. – Çağlayan matbaası. </w:t>
      </w:r>
      <w:r w:rsidRPr="0022192D">
        <w:rPr>
          <w:sz w:val="24"/>
          <w:szCs w:val="24"/>
          <w:lang w:val="tr-TR"/>
        </w:rPr>
        <w:t xml:space="preserve"> İzmir, 2007.</w:t>
      </w:r>
      <w:r w:rsidRPr="0022192D">
        <w:rPr>
          <w:sz w:val="24"/>
          <w:szCs w:val="24"/>
          <w:lang w:val="uk-UA"/>
        </w:rPr>
        <w:t xml:space="preserve"> </w:t>
      </w:r>
      <w:r w:rsidRPr="0022192D">
        <w:rPr>
          <w:sz w:val="24"/>
          <w:szCs w:val="24"/>
          <w:lang w:val="tr-TR"/>
        </w:rPr>
        <w:t xml:space="preserve"> 64 s.</w:t>
      </w:r>
    </w:p>
    <w:p w:rsidR="00077451" w:rsidRPr="0022192D" w:rsidRDefault="00077451" w:rsidP="00077451">
      <w:pPr>
        <w:spacing w:line="360" w:lineRule="auto"/>
        <w:ind w:left="0"/>
        <w:rPr>
          <w:b/>
          <w:sz w:val="24"/>
          <w:szCs w:val="24"/>
          <w:lang w:val="uk-UA" w:bidi="fa-IR"/>
        </w:rPr>
      </w:pPr>
    </w:p>
    <w:p w:rsidR="00077451" w:rsidRPr="0022192D" w:rsidRDefault="00077451" w:rsidP="00077451">
      <w:pPr>
        <w:spacing w:line="360" w:lineRule="auto"/>
        <w:ind w:left="0"/>
        <w:rPr>
          <w:b/>
          <w:sz w:val="24"/>
          <w:szCs w:val="24"/>
          <w:lang w:val="uk-UA" w:bidi="fa-IR"/>
        </w:rPr>
      </w:pPr>
      <w:r w:rsidRPr="0022192D">
        <w:rPr>
          <w:b/>
          <w:sz w:val="24"/>
          <w:szCs w:val="24"/>
          <w:lang w:val="uk-UA" w:bidi="fa-IR"/>
        </w:rPr>
        <w:t>Інтернет ресурси:</w:t>
      </w:r>
    </w:p>
    <w:p w:rsidR="00077451" w:rsidRPr="0022192D" w:rsidRDefault="00077451" w:rsidP="00077451">
      <w:pPr>
        <w:spacing w:line="360" w:lineRule="auto"/>
        <w:ind w:left="0"/>
        <w:rPr>
          <w:sz w:val="24"/>
          <w:szCs w:val="24"/>
          <w:lang w:val="uk-UA" w:bidi="fa-IR"/>
        </w:rPr>
      </w:pPr>
    </w:p>
    <w:p w:rsidR="00077451" w:rsidRPr="0022192D" w:rsidRDefault="00077451" w:rsidP="00077451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textDirection w:val="lrTb"/>
        <w:textAlignment w:val="auto"/>
        <w:outlineLvl w:val="9"/>
        <w:rPr>
          <w:sz w:val="24"/>
          <w:szCs w:val="24"/>
          <w:lang w:val="uk-UA" w:bidi="fa-IR"/>
        </w:rPr>
      </w:pPr>
      <w:r w:rsidRPr="0022192D">
        <w:rPr>
          <w:sz w:val="24"/>
          <w:szCs w:val="24"/>
          <w:lang w:val="tr-TR"/>
        </w:rPr>
        <w:t xml:space="preserve">Sesli söözlük </w:t>
      </w:r>
      <w:r w:rsidRPr="0022192D">
        <w:rPr>
          <w:color w:val="1A1A1A"/>
          <w:sz w:val="24"/>
          <w:szCs w:val="24"/>
          <w:shd w:val="clear" w:color="auto" w:fill="FFFFFF"/>
        </w:rPr>
        <w:t xml:space="preserve">[Електронний ресурс] : [Веб-сайт]. – Режим </w:t>
      </w:r>
      <w:proofErr w:type="gramStart"/>
      <w:r w:rsidRPr="0022192D">
        <w:rPr>
          <w:color w:val="1A1A1A"/>
          <w:sz w:val="24"/>
          <w:szCs w:val="24"/>
          <w:shd w:val="clear" w:color="auto" w:fill="FFFFFF"/>
        </w:rPr>
        <w:t>доступу:</w:t>
      </w:r>
      <w:r w:rsidRPr="0022192D">
        <w:rPr>
          <w:sz w:val="24"/>
          <w:szCs w:val="24"/>
        </w:rPr>
        <w:t>Режим</w:t>
      </w:r>
      <w:proofErr w:type="gramEnd"/>
      <w:r w:rsidRPr="0022192D">
        <w:rPr>
          <w:sz w:val="24"/>
          <w:szCs w:val="24"/>
        </w:rPr>
        <w:t xml:space="preserve"> доступу. </w:t>
      </w:r>
      <w:hyperlink r:id="rId33" w:history="1">
        <w:r w:rsidRPr="0022192D">
          <w:rPr>
            <w:rStyle w:val="a5"/>
            <w:sz w:val="24"/>
            <w:szCs w:val="24"/>
            <w:lang w:val="uk-UA" w:bidi="fa-IR"/>
          </w:rPr>
          <w:t>https://www.seslisozluk.net/ru/</w:t>
        </w:r>
      </w:hyperlink>
    </w:p>
    <w:p w:rsidR="00077451" w:rsidRPr="0022192D" w:rsidRDefault="00077451" w:rsidP="00077451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textDirection w:val="lrTb"/>
        <w:textAlignment w:val="auto"/>
        <w:outlineLvl w:val="9"/>
        <w:rPr>
          <w:sz w:val="24"/>
          <w:szCs w:val="24"/>
          <w:lang w:val="uk-UA" w:bidi="fa-IR"/>
        </w:rPr>
      </w:pPr>
      <w:r w:rsidRPr="0022192D">
        <w:rPr>
          <w:sz w:val="24"/>
          <w:szCs w:val="24"/>
          <w:lang w:val="en-US"/>
        </w:rPr>
        <w:t>Internet</w:t>
      </w:r>
      <w:r w:rsidRPr="0022192D">
        <w:rPr>
          <w:sz w:val="24"/>
          <w:szCs w:val="24"/>
          <w:lang w:val="uk-UA"/>
        </w:rPr>
        <w:t xml:space="preserve"> </w:t>
      </w:r>
      <w:r w:rsidRPr="0022192D">
        <w:rPr>
          <w:sz w:val="24"/>
          <w:szCs w:val="24"/>
          <w:lang w:val="en-US"/>
        </w:rPr>
        <w:t>polyglot</w:t>
      </w:r>
      <w:r w:rsidRPr="0022192D">
        <w:rPr>
          <w:sz w:val="24"/>
          <w:szCs w:val="24"/>
          <w:lang w:val="uk-UA"/>
        </w:rPr>
        <w:t xml:space="preserve"> </w:t>
      </w:r>
      <w:r w:rsidRPr="0022192D">
        <w:rPr>
          <w:color w:val="1A1A1A"/>
          <w:sz w:val="24"/>
          <w:szCs w:val="24"/>
          <w:shd w:val="clear" w:color="auto" w:fill="FFFFFF"/>
          <w:lang w:val="uk-UA"/>
        </w:rPr>
        <w:t>[Електронний ресурс</w:t>
      </w:r>
      <w:proofErr w:type="gramStart"/>
      <w:r w:rsidRPr="0022192D">
        <w:rPr>
          <w:color w:val="1A1A1A"/>
          <w:sz w:val="24"/>
          <w:szCs w:val="24"/>
          <w:shd w:val="clear" w:color="auto" w:fill="FFFFFF"/>
          <w:lang w:val="uk-UA"/>
        </w:rPr>
        <w:t>] :</w:t>
      </w:r>
      <w:proofErr w:type="gramEnd"/>
      <w:r w:rsidRPr="0022192D">
        <w:rPr>
          <w:color w:val="1A1A1A"/>
          <w:sz w:val="24"/>
          <w:szCs w:val="24"/>
          <w:shd w:val="clear" w:color="auto" w:fill="FFFFFF"/>
          <w:lang w:val="uk-UA"/>
        </w:rPr>
        <w:t xml:space="preserve"> [Веб-сайт]. – Режим доступу:</w:t>
      </w:r>
      <w:r w:rsidRPr="0022192D">
        <w:rPr>
          <w:sz w:val="24"/>
          <w:szCs w:val="24"/>
          <w:lang w:val="uk-UA"/>
        </w:rPr>
        <w:t xml:space="preserve">Режим доступу. </w:t>
      </w:r>
      <w:hyperlink r:id="rId34" w:history="1">
        <w:r w:rsidRPr="0022192D">
          <w:rPr>
            <w:rStyle w:val="a5"/>
            <w:sz w:val="24"/>
            <w:szCs w:val="24"/>
            <w:lang w:val="uk-UA" w:bidi="fa-IR"/>
          </w:rPr>
          <w:t>https://www.internetpolyglot.com/ukrainian/lessons-tr-uk</w:t>
        </w:r>
      </w:hyperlink>
    </w:p>
    <w:p w:rsidR="00077451" w:rsidRPr="0022192D" w:rsidRDefault="00077451" w:rsidP="00077451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textDirection w:val="lrTb"/>
        <w:textAlignment w:val="auto"/>
        <w:outlineLvl w:val="9"/>
        <w:rPr>
          <w:sz w:val="24"/>
          <w:szCs w:val="24"/>
          <w:lang w:val="uk-UA" w:bidi="fa-IR"/>
        </w:rPr>
      </w:pPr>
      <w:r w:rsidRPr="0022192D">
        <w:rPr>
          <w:sz w:val="24"/>
          <w:szCs w:val="24"/>
        </w:rPr>
        <w:t>Ba</w:t>
      </w:r>
      <w:r w:rsidRPr="0022192D">
        <w:rPr>
          <w:sz w:val="24"/>
          <w:szCs w:val="24"/>
          <w:lang w:val="uk-UA"/>
        </w:rPr>
        <w:t>ş</w:t>
      </w:r>
      <w:r w:rsidRPr="0022192D">
        <w:rPr>
          <w:sz w:val="24"/>
          <w:szCs w:val="24"/>
        </w:rPr>
        <w:t>kanl</w:t>
      </w:r>
      <w:r w:rsidRPr="0022192D">
        <w:rPr>
          <w:sz w:val="24"/>
          <w:szCs w:val="24"/>
          <w:lang w:val="uk-UA"/>
        </w:rPr>
        <w:t>ı</w:t>
      </w:r>
      <w:r w:rsidRPr="0022192D">
        <w:rPr>
          <w:sz w:val="24"/>
          <w:szCs w:val="24"/>
        </w:rPr>
        <w:t>k</w:t>
      </w:r>
      <w:r w:rsidRPr="0022192D">
        <w:rPr>
          <w:sz w:val="24"/>
          <w:szCs w:val="24"/>
          <w:lang w:val="uk-UA"/>
        </w:rPr>
        <w:t xml:space="preserve"> </w:t>
      </w:r>
      <w:r w:rsidRPr="0022192D">
        <w:rPr>
          <w:sz w:val="24"/>
          <w:szCs w:val="24"/>
        </w:rPr>
        <w:t>T</w:t>
      </w:r>
      <w:r w:rsidRPr="0022192D">
        <w:rPr>
          <w:sz w:val="24"/>
          <w:szCs w:val="24"/>
          <w:lang w:val="uk-UA"/>
        </w:rPr>
        <w:t xml:space="preserve">. </w:t>
      </w:r>
      <w:r w:rsidRPr="0022192D">
        <w:rPr>
          <w:sz w:val="24"/>
          <w:szCs w:val="24"/>
        </w:rPr>
        <w:t>C</w:t>
      </w:r>
      <w:r w:rsidRPr="0022192D">
        <w:rPr>
          <w:sz w:val="24"/>
          <w:szCs w:val="24"/>
          <w:lang w:val="uk-UA"/>
        </w:rPr>
        <w:t xml:space="preserve">. </w:t>
      </w:r>
      <w:r w:rsidRPr="0022192D">
        <w:rPr>
          <w:sz w:val="24"/>
          <w:szCs w:val="24"/>
        </w:rPr>
        <w:t>Atat</w:t>
      </w:r>
      <w:r w:rsidRPr="0022192D">
        <w:rPr>
          <w:sz w:val="24"/>
          <w:szCs w:val="24"/>
          <w:lang w:val="uk-UA"/>
        </w:rPr>
        <w:t>ü</w:t>
      </w:r>
      <w:r w:rsidRPr="0022192D">
        <w:rPr>
          <w:sz w:val="24"/>
          <w:szCs w:val="24"/>
        </w:rPr>
        <w:t>rk</w:t>
      </w:r>
      <w:r w:rsidRPr="0022192D">
        <w:rPr>
          <w:sz w:val="24"/>
          <w:szCs w:val="24"/>
          <w:lang w:val="uk-UA"/>
        </w:rPr>
        <w:t xml:space="preserve"> </w:t>
      </w:r>
      <w:r w:rsidRPr="0022192D">
        <w:rPr>
          <w:sz w:val="24"/>
          <w:szCs w:val="24"/>
        </w:rPr>
        <w:t>K</w:t>
      </w:r>
      <w:r w:rsidRPr="0022192D">
        <w:rPr>
          <w:sz w:val="24"/>
          <w:szCs w:val="24"/>
          <w:lang w:val="uk-UA"/>
        </w:rPr>
        <w:t>ü</w:t>
      </w:r>
      <w:r w:rsidRPr="0022192D">
        <w:rPr>
          <w:sz w:val="24"/>
          <w:szCs w:val="24"/>
        </w:rPr>
        <w:t>lt</w:t>
      </w:r>
      <w:r w:rsidRPr="0022192D">
        <w:rPr>
          <w:sz w:val="24"/>
          <w:szCs w:val="24"/>
          <w:lang w:val="uk-UA"/>
        </w:rPr>
        <w:t>ü</w:t>
      </w:r>
      <w:r w:rsidRPr="0022192D">
        <w:rPr>
          <w:sz w:val="24"/>
          <w:szCs w:val="24"/>
        </w:rPr>
        <w:t>r</w:t>
      </w:r>
      <w:r w:rsidRPr="0022192D">
        <w:rPr>
          <w:sz w:val="24"/>
          <w:szCs w:val="24"/>
          <w:lang w:val="uk-UA"/>
        </w:rPr>
        <w:t xml:space="preserve">, </w:t>
      </w:r>
      <w:r w:rsidRPr="0022192D">
        <w:rPr>
          <w:sz w:val="24"/>
          <w:szCs w:val="24"/>
        </w:rPr>
        <w:t>Dil</w:t>
      </w:r>
      <w:r w:rsidRPr="0022192D">
        <w:rPr>
          <w:sz w:val="24"/>
          <w:szCs w:val="24"/>
          <w:lang w:val="uk-UA"/>
        </w:rPr>
        <w:t xml:space="preserve"> </w:t>
      </w:r>
      <w:r w:rsidRPr="0022192D">
        <w:rPr>
          <w:sz w:val="24"/>
          <w:szCs w:val="24"/>
        </w:rPr>
        <w:t>ve</w:t>
      </w:r>
      <w:r w:rsidRPr="0022192D">
        <w:rPr>
          <w:sz w:val="24"/>
          <w:szCs w:val="24"/>
          <w:lang w:val="uk-UA"/>
        </w:rPr>
        <w:t xml:space="preserve"> </w:t>
      </w:r>
      <w:r w:rsidRPr="0022192D">
        <w:rPr>
          <w:sz w:val="24"/>
          <w:szCs w:val="24"/>
        </w:rPr>
        <w:t>Tarih</w:t>
      </w:r>
      <w:r w:rsidRPr="0022192D">
        <w:rPr>
          <w:sz w:val="24"/>
          <w:szCs w:val="24"/>
          <w:lang w:val="uk-UA"/>
        </w:rPr>
        <w:t xml:space="preserve"> </w:t>
      </w:r>
      <w:r w:rsidRPr="0022192D">
        <w:rPr>
          <w:sz w:val="24"/>
          <w:szCs w:val="24"/>
        </w:rPr>
        <w:t>Y</w:t>
      </w:r>
      <w:r w:rsidRPr="0022192D">
        <w:rPr>
          <w:sz w:val="24"/>
          <w:szCs w:val="24"/>
          <w:lang w:val="uk-UA"/>
        </w:rPr>
        <w:t>ü</w:t>
      </w:r>
      <w:r w:rsidRPr="0022192D">
        <w:rPr>
          <w:sz w:val="24"/>
          <w:szCs w:val="24"/>
        </w:rPr>
        <w:t>ksek</w:t>
      </w:r>
      <w:r w:rsidRPr="0022192D">
        <w:rPr>
          <w:sz w:val="24"/>
          <w:szCs w:val="24"/>
          <w:lang w:val="uk-UA"/>
        </w:rPr>
        <w:t xml:space="preserve"> </w:t>
      </w:r>
      <w:r w:rsidRPr="0022192D">
        <w:rPr>
          <w:sz w:val="24"/>
          <w:szCs w:val="24"/>
        </w:rPr>
        <w:t>Kurumu</w:t>
      </w:r>
      <w:r w:rsidRPr="0022192D">
        <w:rPr>
          <w:sz w:val="24"/>
          <w:szCs w:val="24"/>
          <w:lang w:val="uk-UA"/>
        </w:rPr>
        <w:t xml:space="preserve">. </w:t>
      </w:r>
      <w:r w:rsidRPr="0022192D">
        <w:rPr>
          <w:sz w:val="24"/>
          <w:szCs w:val="24"/>
        </w:rPr>
        <w:t>T</w:t>
      </w:r>
      <w:r w:rsidRPr="0022192D">
        <w:rPr>
          <w:sz w:val="24"/>
          <w:szCs w:val="24"/>
          <w:lang w:val="uk-UA"/>
        </w:rPr>
        <w:t>Ü</w:t>
      </w:r>
      <w:r w:rsidRPr="0022192D">
        <w:rPr>
          <w:sz w:val="24"/>
          <w:szCs w:val="24"/>
        </w:rPr>
        <w:t>RK</w:t>
      </w:r>
      <w:r w:rsidRPr="0022192D">
        <w:rPr>
          <w:sz w:val="24"/>
          <w:szCs w:val="24"/>
          <w:lang w:val="uk-UA"/>
        </w:rPr>
        <w:t xml:space="preserve"> </w:t>
      </w:r>
      <w:r w:rsidRPr="0022192D">
        <w:rPr>
          <w:sz w:val="24"/>
          <w:szCs w:val="24"/>
        </w:rPr>
        <w:t>DIL</w:t>
      </w:r>
      <w:r w:rsidRPr="0022192D">
        <w:rPr>
          <w:sz w:val="24"/>
          <w:szCs w:val="24"/>
          <w:lang w:val="uk-UA"/>
        </w:rPr>
        <w:t xml:space="preserve"> </w:t>
      </w:r>
      <w:r w:rsidRPr="0022192D">
        <w:rPr>
          <w:sz w:val="24"/>
          <w:szCs w:val="24"/>
        </w:rPr>
        <w:t>KURUMU</w:t>
      </w:r>
      <w:r w:rsidRPr="0022192D">
        <w:rPr>
          <w:sz w:val="24"/>
          <w:szCs w:val="24"/>
          <w:lang w:val="uk-UA"/>
        </w:rPr>
        <w:t xml:space="preserve"> [Електронний ресурс]. – Режим доступу : </w:t>
      </w:r>
      <w:r w:rsidRPr="0022192D">
        <w:rPr>
          <w:sz w:val="24"/>
          <w:szCs w:val="24"/>
        </w:rPr>
        <w:t>URL</w:t>
      </w:r>
      <w:r w:rsidRPr="0022192D">
        <w:rPr>
          <w:sz w:val="24"/>
          <w:szCs w:val="24"/>
          <w:lang w:val="uk-UA"/>
        </w:rPr>
        <w:t xml:space="preserve"> : </w:t>
      </w:r>
      <w:r w:rsidRPr="0022192D">
        <w:rPr>
          <w:sz w:val="24"/>
          <w:szCs w:val="24"/>
        </w:rPr>
        <w:t>http</w:t>
      </w:r>
      <w:r w:rsidRPr="0022192D">
        <w:rPr>
          <w:sz w:val="24"/>
          <w:szCs w:val="24"/>
          <w:lang w:val="uk-UA"/>
        </w:rPr>
        <w:t>://</w:t>
      </w:r>
      <w:r w:rsidRPr="0022192D">
        <w:rPr>
          <w:sz w:val="24"/>
          <w:szCs w:val="24"/>
        </w:rPr>
        <w:t>www</w:t>
      </w:r>
      <w:r w:rsidRPr="0022192D">
        <w:rPr>
          <w:sz w:val="24"/>
          <w:szCs w:val="24"/>
          <w:lang w:val="uk-UA"/>
        </w:rPr>
        <w:t>.</w:t>
      </w:r>
      <w:r w:rsidRPr="0022192D">
        <w:rPr>
          <w:sz w:val="24"/>
          <w:szCs w:val="24"/>
        </w:rPr>
        <w:t>tdk</w:t>
      </w:r>
      <w:r w:rsidRPr="0022192D">
        <w:rPr>
          <w:sz w:val="24"/>
          <w:szCs w:val="24"/>
          <w:lang w:val="uk-UA"/>
        </w:rPr>
        <w:t>.</w:t>
      </w:r>
      <w:r w:rsidRPr="0022192D">
        <w:rPr>
          <w:sz w:val="24"/>
          <w:szCs w:val="24"/>
        </w:rPr>
        <w:t>gov</w:t>
      </w:r>
      <w:r w:rsidRPr="0022192D">
        <w:rPr>
          <w:sz w:val="24"/>
          <w:szCs w:val="24"/>
          <w:lang w:val="uk-UA"/>
        </w:rPr>
        <w:t>.</w:t>
      </w:r>
      <w:r w:rsidRPr="0022192D">
        <w:rPr>
          <w:sz w:val="24"/>
          <w:szCs w:val="24"/>
        </w:rPr>
        <w:t>tr</w:t>
      </w:r>
      <w:r w:rsidRPr="0022192D">
        <w:rPr>
          <w:sz w:val="24"/>
          <w:szCs w:val="24"/>
          <w:lang w:val="uk-UA"/>
        </w:rPr>
        <w:t>/</w:t>
      </w:r>
      <w:r w:rsidRPr="0022192D">
        <w:rPr>
          <w:sz w:val="24"/>
          <w:szCs w:val="24"/>
        </w:rPr>
        <w:t>index</w:t>
      </w:r>
      <w:r w:rsidRPr="0022192D">
        <w:rPr>
          <w:sz w:val="24"/>
          <w:szCs w:val="24"/>
          <w:lang w:val="uk-UA"/>
        </w:rPr>
        <w:t>.</w:t>
      </w:r>
      <w:r w:rsidRPr="0022192D">
        <w:rPr>
          <w:sz w:val="24"/>
          <w:szCs w:val="24"/>
        </w:rPr>
        <w:t>php</w:t>
      </w:r>
      <w:r w:rsidRPr="0022192D">
        <w:rPr>
          <w:sz w:val="24"/>
          <w:szCs w:val="24"/>
          <w:lang w:val="uk-UA"/>
        </w:rPr>
        <w:t>?</w:t>
      </w:r>
      <w:r w:rsidRPr="0022192D">
        <w:rPr>
          <w:sz w:val="24"/>
          <w:szCs w:val="24"/>
        </w:rPr>
        <w:t>option</w:t>
      </w:r>
      <w:r w:rsidRPr="0022192D">
        <w:rPr>
          <w:sz w:val="24"/>
          <w:szCs w:val="24"/>
          <w:lang w:val="uk-UA"/>
        </w:rPr>
        <w:t>=</w:t>
      </w:r>
      <w:r w:rsidRPr="0022192D">
        <w:rPr>
          <w:sz w:val="24"/>
          <w:szCs w:val="24"/>
        </w:rPr>
        <w:t>com</w:t>
      </w:r>
      <w:r w:rsidRPr="0022192D">
        <w:rPr>
          <w:sz w:val="24"/>
          <w:szCs w:val="24"/>
          <w:lang w:val="uk-UA"/>
        </w:rPr>
        <w:t>_</w:t>
      </w:r>
      <w:r w:rsidRPr="0022192D">
        <w:rPr>
          <w:sz w:val="24"/>
          <w:szCs w:val="24"/>
        </w:rPr>
        <w:t>content</w:t>
      </w:r>
      <w:r w:rsidRPr="0022192D">
        <w:rPr>
          <w:sz w:val="24"/>
          <w:szCs w:val="24"/>
          <w:lang w:val="uk-UA"/>
        </w:rPr>
        <w:t xml:space="preserve">&amp; </w:t>
      </w:r>
      <w:r w:rsidRPr="0022192D">
        <w:rPr>
          <w:sz w:val="24"/>
          <w:szCs w:val="24"/>
        </w:rPr>
        <w:t>view</w:t>
      </w:r>
      <w:r w:rsidRPr="0022192D">
        <w:rPr>
          <w:sz w:val="24"/>
          <w:szCs w:val="24"/>
          <w:lang w:val="uk-UA"/>
        </w:rPr>
        <w:t xml:space="preserve">= </w:t>
      </w:r>
      <w:r w:rsidRPr="0022192D">
        <w:rPr>
          <w:sz w:val="24"/>
          <w:szCs w:val="24"/>
        </w:rPr>
        <w:t>article</w:t>
      </w:r>
      <w:r w:rsidRPr="0022192D">
        <w:rPr>
          <w:sz w:val="24"/>
          <w:szCs w:val="24"/>
          <w:lang w:val="uk-UA"/>
        </w:rPr>
        <w:t>&amp;</w:t>
      </w:r>
      <w:r w:rsidRPr="0022192D">
        <w:rPr>
          <w:sz w:val="24"/>
          <w:szCs w:val="24"/>
        </w:rPr>
        <w:t>id</w:t>
      </w:r>
      <w:r w:rsidRPr="0022192D">
        <w:rPr>
          <w:sz w:val="24"/>
          <w:szCs w:val="24"/>
          <w:lang w:val="uk-UA"/>
        </w:rPr>
        <w:t>=77. – Назва з екрану.</w:t>
      </w:r>
    </w:p>
    <w:p w:rsidR="00077451" w:rsidRPr="0022192D" w:rsidRDefault="00077451" w:rsidP="00077451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textDirection w:val="lrTb"/>
        <w:textAlignment w:val="auto"/>
        <w:outlineLvl w:val="9"/>
        <w:rPr>
          <w:sz w:val="24"/>
          <w:szCs w:val="24"/>
          <w:lang w:val="uk-UA" w:bidi="fa-IR"/>
        </w:rPr>
      </w:pPr>
      <w:r w:rsidRPr="0022192D">
        <w:rPr>
          <w:sz w:val="24"/>
          <w:szCs w:val="24"/>
          <w:shd w:val="clear" w:color="auto" w:fill="FFFFFF"/>
          <w:lang w:val="en-US"/>
        </w:rPr>
        <w:lastRenderedPageBreak/>
        <w:t>Tureng</w:t>
      </w:r>
      <w:r w:rsidRPr="0022192D">
        <w:rPr>
          <w:sz w:val="24"/>
          <w:szCs w:val="24"/>
          <w:shd w:val="clear" w:color="auto" w:fill="FFFFFF"/>
        </w:rPr>
        <w:t xml:space="preserve"> [Електронний ресурс</w:t>
      </w:r>
      <w:proofErr w:type="gramStart"/>
      <w:r w:rsidRPr="0022192D">
        <w:rPr>
          <w:sz w:val="24"/>
          <w:szCs w:val="24"/>
          <w:shd w:val="clear" w:color="auto" w:fill="FFFFFF"/>
        </w:rPr>
        <w:t>] :</w:t>
      </w:r>
      <w:proofErr w:type="gramEnd"/>
      <w:r w:rsidRPr="0022192D">
        <w:rPr>
          <w:sz w:val="24"/>
          <w:szCs w:val="24"/>
          <w:shd w:val="clear" w:color="auto" w:fill="FFFFFF"/>
        </w:rPr>
        <w:t xml:space="preserve"> [Інтернет-портал]. – Режим </w:t>
      </w:r>
      <w:r w:rsidRPr="0022192D">
        <w:rPr>
          <w:sz w:val="24"/>
          <w:szCs w:val="24"/>
          <w:shd w:val="clear" w:color="auto" w:fill="FFFFFF"/>
          <w:lang w:val="uk-UA"/>
        </w:rPr>
        <w:t xml:space="preserve">доступа: </w:t>
      </w:r>
      <w:r w:rsidRPr="0022192D">
        <w:rPr>
          <w:sz w:val="24"/>
          <w:szCs w:val="24"/>
          <w:lang w:val="uk-UA" w:bidi="fa-IR"/>
        </w:rPr>
        <w:t>http://tureng.com/tr/turkce-ingilizce/sesli%20s%C3%B6zl%C3%BCk</w:t>
      </w:r>
    </w:p>
    <w:p w:rsidR="00077451" w:rsidRPr="00D53A7D" w:rsidRDefault="00077451" w:rsidP="00077451">
      <w:pPr>
        <w:spacing w:line="256" w:lineRule="auto"/>
        <w:ind w:left="0"/>
        <w:jc w:val="center"/>
        <w:rPr>
          <w:b/>
          <w:bCs/>
          <w:sz w:val="24"/>
          <w:szCs w:val="24"/>
          <w:lang w:val="uk-UA"/>
        </w:rPr>
      </w:pPr>
    </w:p>
    <w:sectPr w:rsidR="00077451" w:rsidRPr="00D53A7D" w:rsidSect="005E71F0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3EE" w:rsidRDefault="003243EE" w:rsidP="001F017E">
      <w:pPr>
        <w:ind w:left="0"/>
      </w:pPr>
      <w:r>
        <w:separator/>
      </w:r>
    </w:p>
  </w:endnote>
  <w:endnote w:type="continuationSeparator" w:id="0">
    <w:p w:rsidR="003243EE" w:rsidRDefault="003243EE" w:rsidP="001F017E">
      <w:pPr>
        <w:ind w:left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PMingLiU-ExtB">
    <w:charset w:val="88"/>
    <w:family w:val="roman"/>
    <w:pitch w:val="variable"/>
    <w:sig w:usb0="8000002F" w:usb1="0A080008" w:usb2="00000010" w:usb3="00000000" w:csb0="001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94D" w:rsidRDefault="004C394D" w:rsidP="001F017E">
    <w:pPr>
      <w:pStyle w:val="a9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94D" w:rsidRDefault="004C394D" w:rsidP="001F017E">
    <w:pPr>
      <w:pStyle w:val="a9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94D" w:rsidRDefault="004C394D" w:rsidP="001F017E">
    <w:pPr>
      <w:pStyle w:val="a9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3EE" w:rsidRDefault="003243EE" w:rsidP="001F017E">
      <w:pPr>
        <w:ind w:left="0"/>
      </w:pPr>
      <w:r>
        <w:separator/>
      </w:r>
    </w:p>
  </w:footnote>
  <w:footnote w:type="continuationSeparator" w:id="0">
    <w:p w:rsidR="003243EE" w:rsidRDefault="003243EE" w:rsidP="001F017E">
      <w:pPr>
        <w:ind w:left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94D" w:rsidRDefault="004C394D" w:rsidP="001F017E">
    <w:pPr>
      <w:pStyle w:val="a7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94D" w:rsidRDefault="004C394D" w:rsidP="001F017E">
    <w:pPr>
      <w:pStyle w:val="a7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94D" w:rsidRDefault="004C394D" w:rsidP="001F017E">
    <w:pPr>
      <w:pStyle w:val="a7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659C"/>
    <w:multiLevelType w:val="multilevel"/>
    <w:tmpl w:val="B56C6DF6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AA57F3A"/>
    <w:multiLevelType w:val="hybridMultilevel"/>
    <w:tmpl w:val="61F693F0"/>
    <w:lvl w:ilvl="0" w:tplc="BEA671A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7E2B1C"/>
    <w:multiLevelType w:val="hybridMultilevel"/>
    <w:tmpl w:val="AB38104E"/>
    <w:lvl w:ilvl="0" w:tplc="7FCE62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D2751"/>
    <w:multiLevelType w:val="hybridMultilevel"/>
    <w:tmpl w:val="C69A8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9095E"/>
    <w:multiLevelType w:val="hybridMultilevel"/>
    <w:tmpl w:val="B70E077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068D5"/>
    <w:multiLevelType w:val="hybridMultilevel"/>
    <w:tmpl w:val="7DC80252"/>
    <w:lvl w:ilvl="0" w:tplc="35125C6E">
      <w:start w:val="52"/>
      <w:numFmt w:val="bullet"/>
      <w:lvlText w:val="–"/>
      <w:lvlJc w:val="left"/>
      <w:pPr>
        <w:ind w:left="1700" w:hanging="9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4D27FF"/>
    <w:multiLevelType w:val="hybridMultilevel"/>
    <w:tmpl w:val="8DFC5FA2"/>
    <w:lvl w:ilvl="0" w:tplc="350ECAA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AA7981"/>
    <w:multiLevelType w:val="hybridMultilevel"/>
    <w:tmpl w:val="16A64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61F6920"/>
    <w:multiLevelType w:val="hybridMultilevel"/>
    <w:tmpl w:val="E5FED6E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8031A"/>
    <w:multiLevelType w:val="hybridMultilevel"/>
    <w:tmpl w:val="2BB89C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1440"/>
    <w:multiLevelType w:val="hybridMultilevel"/>
    <w:tmpl w:val="6E44A4CA"/>
    <w:lvl w:ilvl="0" w:tplc="7CB6BE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684A24"/>
    <w:multiLevelType w:val="hybridMultilevel"/>
    <w:tmpl w:val="BF12C904"/>
    <w:lvl w:ilvl="0" w:tplc="BACCBB7A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3" w15:restartNumberingAfterBreak="0">
    <w:nsid w:val="516A0A92"/>
    <w:multiLevelType w:val="hybridMultilevel"/>
    <w:tmpl w:val="79681D3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86741"/>
    <w:multiLevelType w:val="hybridMultilevel"/>
    <w:tmpl w:val="DF24EE00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5" w15:restartNumberingAfterBreak="0">
    <w:nsid w:val="62773F2E"/>
    <w:multiLevelType w:val="hybridMultilevel"/>
    <w:tmpl w:val="0A804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1A5331"/>
    <w:multiLevelType w:val="multilevel"/>
    <w:tmpl w:val="7C7647B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6EE06168"/>
    <w:multiLevelType w:val="hybridMultilevel"/>
    <w:tmpl w:val="307C77C0"/>
    <w:lvl w:ilvl="0" w:tplc="974A8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5743AB3"/>
    <w:multiLevelType w:val="multilevel"/>
    <w:tmpl w:val="4B324ED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 w15:restartNumberingAfterBreak="0">
    <w:nsid w:val="76F56587"/>
    <w:multiLevelType w:val="hybridMultilevel"/>
    <w:tmpl w:val="BD7CE536"/>
    <w:lvl w:ilvl="0" w:tplc="EB2A3B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2D2D0C"/>
    <w:multiLevelType w:val="hybridMultilevel"/>
    <w:tmpl w:val="B1D83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6608A"/>
    <w:multiLevelType w:val="hybridMultilevel"/>
    <w:tmpl w:val="C11856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CC73405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264FB"/>
    <w:multiLevelType w:val="hybridMultilevel"/>
    <w:tmpl w:val="564E56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DCD0752"/>
    <w:multiLevelType w:val="hybridMultilevel"/>
    <w:tmpl w:val="E8745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9"/>
  </w:num>
  <w:num w:numId="7">
    <w:abstractNumId w:val="7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2"/>
  </w:num>
  <w:num w:numId="13">
    <w:abstractNumId w:val="1"/>
  </w:num>
  <w:num w:numId="14">
    <w:abstractNumId w:val="12"/>
  </w:num>
  <w:num w:numId="15">
    <w:abstractNumId w:val="6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4"/>
  </w:num>
  <w:num w:numId="23">
    <w:abstractNumId w:val="16"/>
  </w:num>
  <w:num w:numId="24">
    <w:abstractNumId w:val="21"/>
  </w:num>
  <w:num w:numId="25">
    <w:abstractNumId w:val="20"/>
  </w:num>
  <w:num w:numId="26">
    <w:abstractNumId w:val="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664"/>
    <w:rsid w:val="00077451"/>
    <w:rsid w:val="001F017E"/>
    <w:rsid w:val="0023358E"/>
    <w:rsid w:val="00233FA6"/>
    <w:rsid w:val="002B2A1A"/>
    <w:rsid w:val="003243EE"/>
    <w:rsid w:val="00413494"/>
    <w:rsid w:val="004B7ED8"/>
    <w:rsid w:val="004C394D"/>
    <w:rsid w:val="005A1D7B"/>
    <w:rsid w:val="005E71F0"/>
    <w:rsid w:val="005F0ADB"/>
    <w:rsid w:val="006A79D6"/>
    <w:rsid w:val="007C1693"/>
    <w:rsid w:val="00864DE2"/>
    <w:rsid w:val="008830FD"/>
    <w:rsid w:val="00913BFE"/>
    <w:rsid w:val="00980492"/>
    <w:rsid w:val="00A71007"/>
    <w:rsid w:val="00B10C4F"/>
    <w:rsid w:val="00B3214E"/>
    <w:rsid w:val="00B428C4"/>
    <w:rsid w:val="00B656AE"/>
    <w:rsid w:val="00BA25FE"/>
    <w:rsid w:val="00C3493A"/>
    <w:rsid w:val="00D11B4B"/>
    <w:rsid w:val="00DE3F7D"/>
    <w:rsid w:val="00DE67A3"/>
    <w:rsid w:val="00E1448C"/>
    <w:rsid w:val="00E7105F"/>
    <w:rsid w:val="00E877EA"/>
    <w:rsid w:val="00F00D0D"/>
    <w:rsid w:val="00F80664"/>
    <w:rsid w:val="00F9031B"/>
    <w:rsid w:val="00FA650E"/>
    <w:rsid w:val="00FF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442A1"/>
  <w15:docId w15:val="{FE15A2BC-54F3-47E8-B8F5-45E837E6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hidden/>
    <w:qFormat/>
    <w:rsid w:val="00B10C4F"/>
    <w:pPr>
      <w:pBdr>
        <w:top w:val="nil"/>
        <w:left w:val="nil"/>
        <w:bottom w:val="nil"/>
        <w:right w:val="nil"/>
        <w:between w:val="nil"/>
      </w:pBdr>
      <w:suppressAutoHyphens/>
      <w:spacing w:after="0" w:line="240" w:lineRule="auto"/>
      <w:ind w:leftChars="-1" w:left="-1" w:hangingChars="1" w:hanging="2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Без интервала3"/>
    <w:rsid w:val="005E71F0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980492"/>
    <w:pPr>
      <w:ind w:left="720"/>
      <w:contextualSpacing/>
    </w:pPr>
  </w:style>
  <w:style w:type="paragraph" w:styleId="a4">
    <w:name w:val="No Spacing"/>
    <w:uiPriority w:val="1"/>
    <w:qFormat/>
    <w:rsid w:val="00D11B4B"/>
    <w:pPr>
      <w:spacing w:after="0" w:line="240" w:lineRule="auto"/>
    </w:pPr>
    <w:rPr>
      <w:rFonts w:ascii="Antiqua" w:eastAsia="Calibri" w:hAnsi="Antiqua" w:cs="Times New Roman"/>
      <w:sz w:val="26"/>
      <w:szCs w:val="20"/>
      <w:lang w:val="uk-UA" w:eastAsia="ru-RU"/>
    </w:rPr>
  </w:style>
  <w:style w:type="character" w:customStyle="1" w:styleId="rvts0">
    <w:name w:val="rvts0"/>
    <w:rsid w:val="00D11B4B"/>
  </w:style>
  <w:style w:type="character" w:styleId="a5">
    <w:name w:val="Hyperlink"/>
    <w:basedOn w:val="a0"/>
    <w:uiPriority w:val="99"/>
    <w:unhideWhenUsed/>
    <w:rsid w:val="00077451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07745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autoSpaceDE w:val="0"/>
      <w:autoSpaceDN w:val="0"/>
      <w:ind w:leftChars="0" w:left="0" w:firstLineChars="0" w:firstLine="0"/>
      <w:textDirection w:val="lrTb"/>
      <w:textAlignment w:val="auto"/>
      <w:outlineLvl w:val="9"/>
    </w:pPr>
    <w:rPr>
      <w:rFonts w:eastAsia="Calibri"/>
      <w:color w:val="auto"/>
      <w:position w:val="0"/>
      <w:lang w:val="en-US"/>
    </w:rPr>
  </w:style>
  <w:style w:type="table" w:styleId="a6">
    <w:name w:val="Table Grid"/>
    <w:basedOn w:val="a1"/>
    <w:qFormat/>
    <w:rsid w:val="00077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774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Абзац списка1"/>
    <w:basedOn w:val="a"/>
    <w:rsid w:val="000774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after="200" w:line="276" w:lineRule="auto"/>
      <w:ind w:leftChars="0" w:left="720" w:firstLineChars="0" w:firstLine="0"/>
      <w:textDirection w:val="lrTb"/>
      <w:textAlignment w:val="auto"/>
      <w:outlineLvl w:val="9"/>
    </w:pPr>
    <w:rPr>
      <w:rFonts w:ascii="Calibri" w:hAnsi="Calibri" w:cs="Calibri"/>
      <w:color w:val="auto"/>
      <w:position w:val="0"/>
    </w:rPr>
  </w:style>
  <w:style w:type="paragraph" w:customStyle="1" w:styleId="10">
    <w:name w:val="Без интервала1"/>
    <w:rsid w:val="00077451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07745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77451"/>
    <w:rPr>
      <w:rFonts w:ascii="Times New Roman" w:eastAsia="Times New Roman" w:hAnsi="Times New Roman" w:cs="Times New Roman"/>
      <w:color w:val="000000"/>
      <w:position w:val="-1"/>
    </w:rPr>
  </w:style>
  <w:style w:type="paragraph" w:styleId="a9">
    <w:name w:val="footer"/>
    <w:basedOn w:val="a"/>
    <w:link w:val="aa"/>
    <w:uiPriority w:val="99"/>
    <w:unhideWhenUsed/>
    <w:rsid w:val="0007745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77451"/>
    <w:rPr>
      <w:rFonts w:ascii="Times New Roman" w:eastAsia="Times New Roman" w:hAnsi="Times New Roman" w:cs="Times New Roman"/>
      <w:color w:val="000000"/>
      <w:position w:val="-1"/>
    </w:rPr>
  </w:style>
  <w:style w:type="paragraph" w:customStyle="1" w:styleId="11">
    <w:name w:val="Обычный1"/>
    <w:rsid w:val="00077451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077451"/>
  </w:style>
  <w:style w:type="character" w:styleId="ab">
    <w:name w:val="FollowedHyperlink"/>
    <w:basedOn w:val="a0"/>
    <w:uiPriority w:val="99"/>
    <w:semiHidden/>
    <w:unhideWhenUsed/>
    <w:rsid w:val="00077451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0774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before="100" w:beforeAutospacing="1" w:after="100" w:afterAutospacing="1"/>
      <w:ind w:leftChars="0" w:left="0" w:firstLineChars="0" w:firstLine="0"/>
      <w:textDirection w:val="lrTb"/>
      <w:textAlignment w:val="auto"/>
      <w:outlineLvl w:val="9"/>
    </w:pPr>
    <w:rPr>
      <w:color w:val="auto"/>
      <w:position w:val="0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0774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before="100" w:beforeAutospacing="1" w:after="100" w:afterAutospacing="1"/>
      <w:ind w:leftChars="0" w:left="0" w:firstLineChars="0" w:firstLine="0"/>
      <w:textDirection w:val="lrTb"/>
      <w:textAlignment w:val="auto"/>
      <w:outlineLvl w:val="9"/>
    </w:pPr>
    <w:rPr>
      <w:color w:val="auto"/>
      <w:position w:val="0"/>
      <w:sz w:val="24"/>
      <w:szCs w:val="24"/>
      <w:lang w:eastAsia="ru-RU"/>
    </w:rPr>
  </w:style>
  <w:style w:type="paragraph" w:styleId="ad">
    <w:name w:val="Body Text"/>
    <w:basedOn w:val="a"/>
    <w:link w:val="ae"/>
    <w:uiPriority w:val="1"/>
    <w:semiHidden/>
    <w:unhideWhenUsed/>
    <w:qFormat/>
    <w:rsid w:val="0007745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autoSpaceDE w:val="0"/>
      <w:autoSpaceDN w:val="0"/>
      <w:ind w:leftChars="0" w:left="0" w:firstLineChars="0" w:firstLine="0"/>
      <w:textDirection w:val="lrTb"/>
      <w:textAlignment w:val="auto"/>
      <w:outlineLvl w:val="9"/>
    </w:pPr>
    <w:rPr>
      <w:color w:val="auto"/>
      <w:position w:val="0"/>
      <w:sz w:val="28"/>
      <w:szCs w:val="28"/>
      <w:lang w:val="uk-UA"/>
    </w:rPr>
  </w:style>
  <w:style w:type="character" w:customStyle="1" w:styleId="ae">
    <w:name w:val="Основной текст Знак"/>
    <w:basedOn w:val="a0"/>
    <w:link w:val="ad"/>
    <w:uiPriority w:val="1"/>
    <w:semiHidden/>
    <w:rsid w:val="00077451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f">
    <w:name w:val="Body Text Indent"/>
    <w:basedOn w:val="a"/>
    <w:link w:val="af0"/>
    <w:uiPriority w:val="99"/>
    <w:semiHidden/>
    <w:unhideWhenUsed/>
    <w:rsid w:val="000774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after="120"/>
      <w:ind w:leftChars="0" w:left="283" w:firstLineChars="0" w:firstLine="0"/>
      <w:textDirection w:val="lrTb"/>
      <w:textAlignment w:val="auto"/>
      <w:outlineLvl w:val="9"/>
    </w:pPr>
    <w:rPr>
      <w:color w:val="auto"/>
      <w:position w:val="0"/>
      <w:sz w:val="28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774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774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after="120" w:line="480" w:lineRule="auto"/>
      <w:ind w:leftChars="0" w:left="283" w:firstLineChars="0" w:firstLine="0"/>
      <w:textDirection w:val="lrTb"/>
      <w:textAlignment w:val="auto"/>
      <w:outlineLvl w:val="9"/>
    </w:pPr>
    <w:rPr>
      <w:color w:val="auto"/>
      <w:position w:val="0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7745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1">
    <w:name w:val="Font Style11"/>
    <w:basedOn w:val="a0"/>
    <w:rsid w:val="00077451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Style79">
    <w:name w:val="Style79"/>
    <w:basedOn w:val="a"/>
    <w:uiPriority w:val="99"/>
    <w:rsid w:val="0007745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autoSpaceDE w:val="0"/>
      <w:autoSpaceDN w:val="0"/>
      <w:adjustRightInd w:val="0"/>
      <w:spacing w:line="187" w:lineRule="exact"/>
      <w:ind w:leftChars="0" w:left="0" w:firstLineChars="0" w:firstLine="0"/>
      <w:textDirection w:val="lrTb"/>
      <w:textAlignment w:val="auto"/>
      <w:outlineLvl w:val="9"/>
    </w:pPr>
    <w:rPr>
      <w:rFonts w:eastAsia="Calibri"/>
      <w:color w:val="auto"/>
      <w:position w:val="0"/>
      <w:sz w:val="24"/>
      <w:szCs w:val="24"/>
      <w:lang w:eastAsia="ru-RU"/>
    </w:rPr>
  </w:style>
  <w:style w:type="paragraph" w:customStyle="1" w:styleId="Default">
    <w:name w:val="Default"/>
    <w:uiPriority w:val="99"/>
    <w:rsid w:val="000774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077451"/>
  </w:style>
  <w:style w:type="character" w:customStyle="1" w:styleId="FontStyle156">
    <w:name w:val="Font Style156"/>
    <w:uiPriority w:val="99"/>
    <w:rsid w:val="00077451"/>
    <w:rPr>
      <w:rFonts w:ascii="Times New Roman" w:hAnsi="Times New Roman" w:cs="Times New Roman" w:hint="default"/>
      <w:sz w:val="16"/>
    </w:rPr>
  </w:style>
  <w:style w:type="paragraph" w:styleId="af1">
    <w:name w:val="Title"/>
    <w:basedOn w:val="a"/>
    <w:link w:val="af2"/>
    <w:qFormat/>
    <w:rsid w:val="000774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before="220"/>
      <w:ind w:leftChars="0" w:left="0" w:firstLineChars="0" w:firstLine="0"/>
      <w:jc w:val="center"/>
      <w:textDirection w:val="lrTb"/>
      <w:textAlignment w:val="auto"/>
      <w:outlineLvl w:val="9"/>
    </w:pPr>
    <w:rPr>
      <w:b/>
      <w:bCs/>
      <w:color w:val="auto"/>
      <w:position w:val="0"/>
      <w:sz w:val="24"/>
      <w:szCs w:val="24"/>
      <w:lang w:val="x-none" w:eastAsia="x-none"/>
    </w:rPr>
  </w:style>
  <w:style w:type="character" w:customStyle="1" w:styleId="af2">
    <w:name w:val="Заголовок Знак"/>
    <w:basedOn w:val="a0"/>
    <w:link w:val="af1"/>
    <w:rsid w:val="00077451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0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mmdms1997@gmail.com" TargetMode="External"/><Relationship Id="rId13" Type="http://schemas.openxmlformats.org/officeDocument/2006/relationships/hyperlink" Target="http://www.kspu.edu/Information/Academicintegrity.aspx" TargetMode="External"/><Relationship Id="rId18" Type="http://schemas.openxmlformats.org/officeDocument/2006/relationships/hyperlink" Target="http://www.kspu.edu/forstudent/shedule.aspx" TargetMode="External"/><Relationship Id="rId26" Type="http://schemas.openxmlformats.org/officeDocument/2006/relationships/hyperlink" Target="HTTP://WWW.KSPU.EDU/FORSTUDENT/SHEDULE.ASPX" TargetMode="External"/><Relationship Id="rId39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://WWW.KSPU.EDU/FORSTUDENT/SHEDULE.ASPX" TargetMode="External"/><Relationship Id="rId34" Type="http://schemas.openxmlformats.org/officeDocument/2006/relationships/hyperlink" Target="https://www.internetpolyglot.com/ukrainian/lessons-tr-uk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kspu.edu/About/Faculty/IUkrForeignPhilology/ChairTranslation/EducationalProgramSVObachelor/OPseredniaosvita/SyllabiSeredniaOsvita.aspx" TargetMode="External"/><Relationship Id="rId12" Type="http://schemas.openxmlformats.org/officeDocument/2006/relationships/hyperlink" Target="http://www.kspu.edu/About/DepartmentAndServices/DAcademicServ.aspx" TargetMode="External"/><Relationship Id="rId17" Type="http://schemas.openxmlformats.org/officeDocument/2006/relationships/hyperlink" Target="http://www.kspu.edu/forstudent/shedule.aspx" TargetMode="External"/><Relationship Id="rId25" Type="http://schemas.openxmlformats.org/officeDocument/2006/relationships/hyperlink" Target="http://www.kspu.edu/forstudent/shedule.aspx" TargetMode="External"/><Relationship Id="rId33" Type="http://schemas.openxmlformats.org/officeDocument/2006/relationships/hyperlink" Target="https://www.seslisozluk.net/ru/" TargetMode="External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www.kspu.edu/forstudent/shedule.aspx" TargetMode="External"/><Relationship Id="rId20" Type="http://schemas.openxmlformats.org/officeDocument/2006/relationships/hyperlink" Target="http://www.kspu.edu/forstudent/shedule.aspx" TargetMode="External"/><Relationship Id="rId29" Type="http://schemas.openxmlformats.org/officeDocument/2006/relationships/hyperlink" Target="http://www.kspu.edu/forstudent/shedule.aspx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spu.edu/About/DepartmentAndServices/DAcademicServ.aspx" TargetMode="External"/><Relationship Id="rId24" Type="http://schemas.openxmlformats.org/officeDocument/2006/relationships/hyperlink" Target="http://www.kspu.edu/forstudent/shedule.aspx" TargetMode="External"/><Relationship Id="rId32" Type="http://schemas.openxmlformats.org/officeDocument/2006/relationships/hyperlink" Target="http://www.kspu.edu/About/Faculty/FPhysMathemInformatics/ChairInformatics/Student/GradeRequirements.aspx?lang=uk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kspu.edu/forstudent/shedule.aspx" TargetMode="External"/><Relationship Id="rId23" Type="http://schemas.openxmlformats.org/officeDocument/2006/relationships/hyperlink" Target="http://www.kspu.edu/forstudent/shedule.aspx" TargetMode="External"/><Relationship Id="rId28" Type="http://schemas.openxmlformats.org/officeDocument/2006/relationships/hyperlink" Target="http://www.kspu.edu/forstudent/shedule.aspx" TargetMode="External"/><Relationship Id="rId36" Type="http://schemas.openxmlformats.org/officeDocument/2006/relationships/header" Target="header2.xm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hyperlink" Target="http://www.kspu.edu/forstudent/shedule.aspx" TargetMode="External"/><Relationship Id="rId31" Type="http://schemas.openxmlformats.org/officeDocument/2006/relationships/hyperlink" Target="HTTP://WWW.KSPU.EDU/FORSTUDENT/SHEDULE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About/Faculty/INaturalScience/MFstud.aspx" TargetMode="External"/><Relationship Id="rId22" Type="http://schemas.openxmlformats.org/officeDocument/2006/relationships/hyperlink" Target="HTTP://WWW.KSPU.EDU/FORSTUDENT/SHEDULE.ASPX" TargetMode="External"/><Relationship Id="rId27" Type="http://schemas.openxmlformats.org/officeDocument/2006/relationships/hyperlink" Target="http://www.kspu.edu/forstudent/shedule.aspx" TargetMode="External"/><Relationship Id="rId30" Type="http://schemas.openxmlformats.org/officeDocument/2006/relationships/hyperlink" Target="http://www.kspu.edu/forstudent/shedule.aspx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21</Pages>
  <Words>5303</Words>
  <Characters>30228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13</cp:revision>
  <dcterms:created xsi:type="dcterms:W3CDTF">2020-09-07T09:19:00Z</dcterms:created>
  <dcterms:modified xsi:type="dcterms:W3CDTF">2021-02-23T17:40:00Z</dcterms:modified>
</cp:coreProperties>
</file>